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D954A" w14:textId="77777777" w:rsidR="00212463" w:rsidRDefault="00212463" w:rsidP="00212463">
      <w:pPr>
        <w:jc w:val="center"/>
        <w:rPr>
          <w:rFonts w:eastAsia="MS Mincho"/>
          <w:b/>
          <w:sz w:val="28"/>
          <w:szCs w:val="28"/>
          <w:u w:val="single"/>
        </w:rPr>
      </w:pPr>
    </w:p>
    <w:p w14:paraId="0ACC0EF5" w14:textId="76A893C0" w:rsidR="00212463" w:rsidRPr="00212463" w:rsidRDefault="00212463" w:rsidP="00212463">
      <w:pPr>
        <w:pBdr>
          <w:top w:val="thinThickSmallGap" w:sz="24" w:space="1" w:color="auto"/>
          <w:left w:val="thinThickSmallGap" w:sz="24" w:space="4" w:color="auto"/>
          <w:bottom w:val="thickThinSmallGap" w:sz="24" w:space="1" w:color="auto"/>
          <w:right w:val="thickThinSmallGap" w:sz="24" w:space="5" w:color="auto"/>
        </w:pBdr>
        <w:jc w:val="center"/>
        <w:rPr>
          <w:rFonts w:eastAsia="MS Mincho"/>
          <w:b/>
          <w:sz w:val="32"/>
          <w:szCs w:val="28"/>
        </w:rPr>
      </w:pPr>
      <w:r>
        <w:rPr>
          <w:rFonts w:eastAsia="MS Mincho"/>
          <w:b/>
          <w:bCs/>
          <w:sz w:val="32"/>
          <w:szCs w:val="28"/>
          <w:lang w:val="en-GB"/>
        </w:rPr>
        <w:t>Application form for access to the occupation in connection with the operation of scheduled or specialised scheduled services</w:t>
      </w:r>
    </w:p>
    <w:p w14:paraId="67ABBA34" w14:textId="3C3919D9" w:rsidR="00212463" w:rsidRPr="00212463" w:rsidRDefault="00212463" w:rsidP="00212463">
      <w:pPr>
        <w:jc w:val="right"/>
        <w:rPr>
          <w:rFonts w:eastAsia="MS Mincho"/>
          <w:i/>
          <w:sz w:val="20"/>
        </w:rPr>
      </w:pPr>
      <w:r>
        <w:rPr>
          <w:rFonts w:eastAsia="MS Mincho"/>
          <w:i/>
          <w:iCs/>
          <w:sz w:val="20"/>
          <w:lang w:val="en-GB"/>
        </w:rPr>
        <w:t>For any questions, phone: 081/77 31 68 - e-mail: accesprofession.transportdepersonnes@spw.wallonie.be</w:t>
      </w:r>
    </w:p>
    <w:p w14:paraId="42134232" w14:textId="77777777" w:rsidR="00212463" w:rsidRPr="00160034" w:rsidRDefault="00212463" w:rsidP="00212463">
      <w:pPr>
        <w:pStyle w:val="Textebrut"/>
        <w:numPr>
          <w:ilvl w:val="0"/>
          <w:numId w:val="3"/>
        </w:numPr>
        <w:pBdr>
          <w:top w:val="single" w:sz="4" w:space="1" w:color="auto"/>
          <w:left w:val="single" w:sz="4" w:space="27" w:color="auto"/>
          <w:bottom w:val="single" w:sz="4" w:space="1" w:color="auto"/>
          <w:right w:val="single" w:sz="4" w:space="4" w:color="auto"/>
        </w:pBdr>
        <w:rPr>
          <w:rFonts w:ascii="Times New Roman" w:eastAsia="MS Mincho" w:hAnsi="Times New Roman" w:cs="Times New Roman"/>
          <w:b/>
          <w:bCs/>
          <w:sz w:val="22"/>
          <w:szCs w:val="22"/>
        </w:rPr>
      </w:pPr>
      <w:r>
        <w:rPr>
          <w:rFonts w:ascii="Times New Roman" w:eastAsia="MS Mincho" w:hAnsi="Times New Roman" w:cs="Times New Roman"/>
          <w:b/>
          <w:bCs/>
          <w:sz w:val="22"/>
          <w:szCs w:val="22"/>
          <w:lang w:val="en-GB"/>
        </w:rPr>
        <w:t>Company Information</w:t>
      </w:r>
    </w:p>
    <w:p w14:paraId="77DF41D1" w14:textId="77777777" w:rsidR="00212463" w:rsidRPr="00160034" w:rsidRDefault="00212463" w:rsidP="00212463">
      <w:pPr>
        <w:pStyle w:val="Textebrut"/>
        <w:numPr>
          <w:ilvl w:val="0"/>
          <w:numId w:val="2"/>
        </w:numPr>
        <w:spacing w:before="240" w:after="240"/>
        <w:rPr>
          <w:rFonts w:ascii="Times New Roman" w:eastAsia="MS Mincho" w:hAnsi="Times New Roman" w:cs="Times New Roman"/>
          <w:sz w:val="22"/>
          <w:szCs w:val="22"/>
        </w:rPr>
      </w:pPr>
      <w:r>
        <w:rPr>
          <w:rFonts w:ascii="Times New Roman" w:eastAsia="MS Mincho" w:hAnsi="Times New Roman" w:cs="Times New Roman"/>
          <w:sz w:val="22"/>
          <w:szCs w:val="22"/>
          <w:lang w:val="en-GB"/>
        </w:rPr>
        <w:t>Full name/Company name:</w:t>
      </w:r>
    </w:p>
    <w:p w14:paraId="4AECDDF8" w14:textId="77777777" w:rsidR="00212463" w:rsidRPr="00160034" w:rsidRDefault="00212463" w:rsidP="00212463">
      <w:pPr>
        <w:pStyle w:val="Textebrut"/>
        <w:spacing w:before="240" w:after="240"/>
        <w:rPr>
          <w:rFonts w:ascii="Times New Roman" w:eastAsia="MS Mincho" w:hAnsi="Times New Roman" w:cs="Times New Roman"/>
          <w:sz w:val="22"/>
          <w:szCs w:val="22"/>
        </w:rPr>
      </w:pPr>
      <w:r>
        <w:rPr>
          <w:rFonts w:ascii="Times New Roman" w:eastAsia="MS Mincho" w:hAnsi="Times New Roman" w:cs="Times New Roman"/>
          <w:sz w:val="22"/>
          <w:szCs w:val="22"/>
          <w:lang w:val="en-GB"/>
        </w:rPr>
        <w:t>......................................................................................................................................................................................................................................................................................................................................</w:t>
      </w:r>
    </w:p>
    <w:p w14:paraId="7C0C546C" w14:textId="77777777" w:rsidR="00212463" w:rsidRPr="00160034" w:rsidRDefault="00212463" w:rsidP="00212463">
      <w:pPr>
        <w:pStyle w:val="Textebrut"/>
        <w:numPr>
          <w:ilvl w:val="0"/>
          <w:numId w:val="2"/>
        </w:numPr>
        <w:spacing w:before="240" w:after="240"/>
        <w:rPr>
          <w:rFonts w:ascii="Times New Roman" w:eastAsia="MS Mincho" w:hAnsi="Times New Roman" w:cs="Times New Roman"/>
          <w:sz w:val="22"/>
          <w:szCs w:val="22"/>
        </w:rPr>
      </w:pPr>
      <w:r>
        <w:rPr>
          <w:rFonts w:ascii="Times New Roman" w:eastAsia="MS Mincho" w:hAnsi="Times New Roman" w:cs="Times New Roman"/>
          <w:sz w:val="22"/>
          <w:szCs w:val="22"/>
          <w:lang w:val="en-GB"/>
        </w:rPr>
        <w:t>Address of the registered office in the Walloon Region</w:t>
      </w:r>
      <w:r>
        <w:rPr>
          <w:rStyle w:val="Appelnotedebasdep"/>
          <w:rFonts w:ascii="Times New Roman" w:eastAsia="MS Mincho" w:hAnsi="Times New Roman" w:cs="Times New Roman"/>
          <w:sz w:val="22"/>
          <w:szCs w:val="22"/>
          <w:lang w:val="en-GB"/>
        </w:rPr>
        <w:footnoteReference w:id="1"/>
      </w:r>
      <w:r>
        <w:rPr>
          <w:rFonts w:ascii="Times New Roman" w:eastAsia="MS Mincho" w:hAnsi="Times New Roman" w:cs="Times New Roman"/>
          <w:sz w:val="22"/>
          <w:szCs w:val="22"/>
          <w:lang w:val="en-GB"/>
        </w:rPr>
        <w:t>:</w:t>
      </w:r>
    </w:p>
    <w:p w14:paraId="000FB191" w14:textId="77777777" w:rsidR="00212463" w:rsidRPr="00160034" w:rsidRDefault="00212463" w:rsidP="00212463">
      <w:pPr>
        <w:pStyle w:val="Textebrut"/>
        <w:spacing w:before="240" w:after="240"/>
        <w:rPr>
          <w:rFonts w:ascii="Times New Roman" w:eastAsia="MS Mincho" w:hAnsi="Times New Roman" w:cs="Times New Roman"/>
          <w:sz w:val="22"/>
          <w:szCs w:val="22"/>
        </w:rPr>
      </w:pPr>
      <w:r>
        <w:rPr>
          <w:rFonts w:ascii="Times New Roman" w:eastAsia="MS Mincho" w:hAnsi="Times New Roman" w:cs="Times New Roman"/>
          <w:sz w:val="22"/>
          <w:szCs w:val="22"/>
          <w:lang w:val="en-GB"/>
        </w:rPr>
        <w:t>......................................................................................................................................................................................................................................................................................................................................</w:t>
      </w:r>
    </w:p>
    <w:p w14:paraId="751BC4BD" w14:textId="77777777" w:rsidR="00212463" w:rsidRPr="00160034" w:rsidRDefault="00212463" w:rsidP="00212463">
      <w:pPr>
        <w:pStyle w:val="Textebrut"/>
        <w:numPr>
          <w:ilvl w:val="0"/>
          <w:numId w:val="2"/>
        </w:numPr>
        <w:rPr>
          <w:rFonts w:ascii="Times New Roman" w:eastAsia="MS Mincho" w:hAnsi="Times New Roman" w:cs="Times New Roman"/>
          <w:bCs/>
          <w:sz w:val="22"/>
          <w:szCs w:val="22"/>
        </w:rPr>
      </w:pPr>
      <w:r>
        <w:rPr>
          <w:rFonts w:ascii="Times New Roman" w:eastAsia="MS Mincho" w:hAnsi="Times New Roman" w:cs="Times New Roman"/>
          <w:sz w:val="22"/>
          <w:szCs w:val="22"/>
          <w:lang w:val="en-GB"/>
        </w:rPr>
        <w:t>Crossroads Bank for Enterprises identification number: .........................................</w:t>
      </w:r>
    </w:p>
    <w:p w14:paraId="4557884A" w14:textId="77777777" w:rsidR="00212463" w:rsidRPr="00160034" w:rsidRDefault="00212463" w:rsidP="00212463">
      <w:pPr>
        <w:pStyle w:val="Textebrut"/>
        <w:numPr>
          <w:ilvl w:val="0"/>
          <w:numId w:val="2"/>
        </w:numPr>
        <w:rPr>
          <w:rFonts w:ascii="Times New Roman" w:eastAsia="MS Mincho" w:hAnsi="Times New Roman" w:cs="Times New Roman"/>
          <w:bCs/>
          <w:sz w:val="22"/>
          <w:szCs w:val="22"/>
        </w:rPr>
      </w:pPr>
      <w:r>
        <w:rPr>
          <w:rFonts w:ascii="Times New Roman" w:eastAsia="MS Mincho" w:hAnsi="Times New Roman" w:cs="Times New Roman"/>
          <w:sz w:val="22"/>
          <w:szCs w:val="22"/>
          <w:lang w:val="en-GB"/>
        </w:rPr>
        <w:t>Business phone number: ....................................................................................</w:t>
      </w:r>
    </w:p>
    <w:p w14:paraId="4A144949" w14:textId="77777777" w:rsidR="00212463" w:rsidRPr="00160034" w:rsidRDefault="00212463" w:rsidP="00212463">
      <w:pPr>
        <w:pStyle w:val="Textebrut"/>
        <w:numPr>
          <w:ilvl w:val="0"/>
          <w:numId w:val="2"/>
        </w:numPr>
        <w:rPr>
          <w:rFonts w:ascii="Times New Roman" w:eastAsia="MS Mincho" w:hAnsi="Times New Roman" w:cs="Times New Roman"/>
          <w:bCs/>
          <w:sz w:val="22"/>
          <w:szCs w:val="22"/>
        </w:rPr>
      </w:pPr>
      <w:r>
        <w:rPr>
          <w:rFonts w:ascii="Times New Roman" w:eastAsia="MS Mincho" w:hAnsi="Times New Roman" w:cs="Times New Roman"/>
          <w:sz w:val="22"/>
          <w:szCs w:val="22"/>
          <w:lang w:val="en-GB"/>
        </w:rPr>
        <w:t>Email: ...................................................................................................................</w:t>
      </w:r>
    </w:p>
    <w:p w14:paraId="074C5D86" w14:textId="77777777" w:rsidR="00212463" w:rsidRPr="00160034" w:rsidRDefault="00212463" w:rsidP="00212463">
      <w:pPr>
        <w:pStyle w:val="Textebrut"/>
        <w:numPr>
          <w:ilvl w:val="0"/>
          <w:numId w:val="2"/>
        </w:numPr>
        <w:rPr>
          <w:rFonts w:ascii="Times New Roman" w:eastAsia="MS Mincho" w:hAnsi="Times New Roman" w:cs="Times New Roman"/>
          <w:bCs/>
          <w:sz w:val="22"/>
          <w:szCs w:val="22"/>
        </w:rPr>
      </w:pPr>
      <w:r>
        <w:rPr>
          <w:rFonts w:ascii="Times New Roman" w:eastAsia="MS Mincho" w:hAnsi="Times New Roman" w:cs="Times New Roman"/>
          <w:sz w:val="22"/>
          <w:szCs w:val="22"/>
          <w:lang w:val="en-GB"/>
        </w:rPr>
        <w:t>Website: ..............................................................................................................</w:t>
      </w:r>
    </w:p>
    <w:p w14:paraId="17AC95A7" w14:textId="77777777" w:rsidR="00212463" w:rsidRPr="00160034" w:rsidRDefault="00212463" w:rsidP="00212463">
      <w:pPr>
        <w:pStyle w:val="Textebrut"/>
        <w:ind w:left="1080"/>
        <w:rPr>
          <w:rFonts w:ascii="Times New Roman" w:eastAsia="MS Mincho" w:hAnsi="Times New Roman" w:cs="Times New Roman"/>
          <w:bCs/>
          <w:sz w:val="22"/>
          <w:szCs w:val="22"/>
        </w:rPr>
      </w:pPr>
    </w:p>
    <w:p w14:paraId="52F5F571" w14:textId="77777777" w:rsidR="00212463" w:rsidRPr="00160034" w:rsidRDefault="00212463" w:rsidP="00212463">
      <w:pPr>
        <w:pStyle w:val="Textebrut"/>
        <w:numPr>
          <w:ilvl w:val="0"/>
          <w:numId w:val="2"/>
        </w:numPr>
        <w:jc w:val="both"/>
        <w:rPr>
          <w:rFonts w:ascii="Times New Roman" w:eastAsia="MS Mincho" w:hAnsi="Times New Roman" w:cs="Times New Roman"/>
          <w:bCs/>
          <w:sz w:val="22"/>
          <w:szCs w:val="22"/>
        </w:rPr>
      </w:pPr>
      <w:r>
        <w:rPr>
          <w:rFonts w:ascii="Times New Roman" w:hAnsi="Times New Roman"/>
          <w:sz w:val="22"/>
          <w:szCs w:val="22"/>
          <w:lang w:val="en-GB"/>
        </w:rPr>
        <w:t xml:space="preserve">The company's articles of association and any amendments thereto are available on the website of the Belgian Official Gazette: </w:t>
      </w:r>
      <w:r>
        <w:rPr>
          <w:sz w:val="22"/>
          <w:szCs w:val="22"/>
          <w:lang w:val="en-GB"/>
        </w:rPr>
        <w:fldChar w:fldCharType="begin">
          <w:ffData>
            <w:name w:val=""/>
            <w:enabled/>
            <w:calcOnExit w:val="0"/>
            <w:checkBox>
              <w:sizeAuto/>
              <w:default w:val="0"/>
            </w:checkBox>
          </w:ffData>
        </w:fldChar>
      </w:r>
      <w:r>
        <w:rPr>
          <w:sz w:val="22"/>
          <w:szCs w:val="22"/>
          <w:lang w:val="en-GB"/>
        </w:rPr>
        <w:instrText xml:space="preserve"> FORMCHECKBOX </w:instrText>
      </w:r>
      <w:r>
        <w:rPr>
          <w:sz w:val="22"/>
          <w:szCs w:val="22"/>
          <w:lang w:val="en-GB"/>
        </w:rPr>
      </w:r>
      <w:r>
        <w:rPr>
          <w:sz w:val="22"/>
          <w:szCs w:val="22"/>
          <w:lang w:val="en-GB"/>
        </w:rPr>
        <w:fldChar w:fldCharType="separate"/>
      </w:r>
      <w:r>
        <w:rPr>
          <w:sz w:val="22"/>
          <w:szCs w:val="22"/>
          <w:lang w:val="en-GB"/>
        </w:rPr>
        <w:fldChar w:fldCharType="end"/>
      </w:r>
      <w:r>
        <w:rPr>
          <w:sz w:val="22"/>
          <w:szCs w:val="22"/>
          <w:lang w:val="en-GB"/>
        </w:rPr>
        <w:t xml:space="preserve"> </w:t>
      </w:r>
      <w:r>
        <w:rPr>
          <w:rFonts w:ascii="Times New Roman" w:hAnsi="Times New Roman"/>
          <w:sz w:val="22"/>
          <w:szCs w:val="22"/>
          <w:lang w:val="en-GB"/>
        </w:rPr>
        <w:t>Yes</w:t>
      </w:r>
      <w:r>
        <w:rPr>
          <w:sz w:val="22"/>
          <w:szCs w:val="22"/>
          <w:lang w:val="en-GB"/>
        </w:rPr>
        <w:t xml:space="preserve"> </w:t>
      </w:r>
      <w:r>
        <w:rPr>
          <w:sz w:val="22"/>
          <w:szCs w:val="22"/>
          <w:lang w:val="en-GB"/>
        </w:rPr>
        <w:fldChar w:fldCharType="begin">
          <w:ffData>
            <w:name w:val=""/>
            <w:enabled/>
            <w:calcOnExit w:val="0"/>
            <w:checkBox>
              <w:sizeAuto/>
              <w:default w:val="0"/>
            </w:checkBox>
          </w:ffData>
        </w:fldChar>
      </w:r>
      <w:r>
        <w:rPr>
          <w:sz w:val="22"/>
          <w:szCs w:val="22"/>
          <w:lang w:val="en-GB"/>
        </w:rPr>
        <w:instrText xml:space="preserve"> FORMCHECKBOX </w:instrText>
      </w:r>
      <w:r>
        <w:rPr>
          <w:sz w:val="22"/>
          <w:szCs w:val="22"/>
          <w:lang w:val="en-GB"/>
        </w:rPr>
      </w:r>
      <w:r>
        <w:rPr>
          <w:sz w:val="22"/>
          <w:szCs w:val="22"/>
          <w:lang w:val="en-GB"/>
        </w:rPr>
        <w:fldChar w:fldCharType="separate"/>
      </w:r>
      <w:r>
        <w:rPr>
          <w:sz w:val="22"/>
          <w:szCs w:val="22"/>
          <w:lang w:val="en-GB"/>
        </w:rPr>
        <w:fldChar w:fldCharType="end"/>
      </w:r>
      <w:r>
        <w:rPr>
          <w:sz w:val="22"/>
          <w:szCs w:val="22"/>
          <w:lang w:val="en-GB"/>
        </w:rPr>
        <w:t xml:space="preserve"> </w:t>
      </w:r>
      <w:r>
        <w:rPr>
          <w:rFonts w:ascii="Times New Roman" w:hAnsi="Times New Roman"/>
          <w:sz w:val="22"/>
          <w:szCs w:val="22"/>
          <w:lang w:val="en-GB"/>
        </w:rPr>
        <w:t>No</w:t>
      </w:r>
    </w:p>
    <w:p w14:paraId="40D5DEB8" w14:textId="77777777" w:rsidR="00212463" w:rsidRPr="00160034" w:rsidRDefault="00212463" w:rsidP="00212463">
      <w:pPr>
        <w:pStyle w:val="Textebrut"/>
        <w:ind w:left="1080"/>
        <w:rPr>
          <w:rFonts w:ascii="Times New Roman" w:eastAsia="MS Mincho" w:hAnsi="Times New Roman" w:cs="Times New Roman"/>
          <w:bCs/>
          <w:sz w:val="22"/>
          <w:szCs w:val="22"/>
        </w:rPr>
      </w:pPr>
      <w:r>
        <w:rPr>
          <w:rFonts w:ascii="Times New Roman" w:eastAsia="MS Mincho" w:hAnsi="Times New Roman" w:cs="Times New Roman"/>
          <w:sz w:val="22"/>
          <w:szCs w:val="22"/>
          <w:lang w:val="en-GB"/>
        </w:rPr>
        <w:t>If they are not, please attach them to this form.</w:t>
      </w:r>
    </w:p>
    <w:p w14:paraId="67CE1D8C" w14:textId="77777777" w:rsidR="00212463" w:rsidRPr="00160034" w:rsidRDefault="00212463" w:rsidP="00212463">
      <w:pPr>
        <w:pStyle w:val="Textebrut"/>
        <w:ind w:left="1080"/>
        <w:rPr>
          <w:rFonts w:ascii="Times New Roman" w:eastAsia="MS Mincho" w:hAnsi="Times New Roman" w:cs="Times New Roman"/>
          <w:bCs/>
          <w:sz w:val="22"/>
          <w:szCs w:val="22"/>
        </w:rPr>
      </w:pPr>
    </w:p>
    <w:p w14:paraId="6950627E" w14:textId="77777777" w:rsidR="00212463" w:rsidRPr="00160034" w:rsidRDefault="00212463" w:rsidP="00212463">
      <w:pPr>
        <w:pStyle w:val="Textebrut"/>
        <w:numPr>
          <w:ilvl w:val="0"/>
          <w:numId w:val="2"/>
        </w:numPr>
        <w:jc w:val="both"/>
        <w:rPr>
          <w:rFonts w:ascii="Times New Roman" w:eastAsia="MS Mincho" w:hAnsi="Times New Roman" w:cs="Times New Roman"/>
          <w:bCs/>
          <w:sz w:val="22"/>
          <w:szCs w:val="22"/>
        </w:rPr>
      </w:pPr>
      <w:r>
        <w:rPr>
          <w:rFonts w:ascii="Times New Roman" w:eastAsia="MS Mincho" w:hAnsi="Times New Roman" w:cs="Times New Roman"/>
          <w:sz w:val="22"/>
          <w:szCs w:val="22"/>
          <w:lang w:val="en-GB"/>
        </w:rPr>
        <w:t xml:space="preserve">The most recent extracts from the annual accounts are available on the National Bank of Belgium (NBB) website: </w:t>
      </w:r>
    </w:p>
    <w:p w14:paraId="4BDF656C" w14:textId="77777777" w:rsidR="00212463" w:rsidRPr="00160034" w:rsidRDefault="00212463" w:rsidP="00212463">
      <w:pPr>
        <w:pStyle w:val="Textebrut"/>
        <w:ind w:left="1080"/>
        <w:rPr>
          <w:sz w:val="22"/>
          <w:szCs w:val="22"/>
        </w:rPr>
      </w:pPr>
      <w:r>
        <w:rPr>
          <w:sz w:val="22"/>
          <w:szCs w:val="22"/>
          <w:lang w:val="en-GB"/>
        </w:rPr>
        <w:fldChar w:fldCharType="begin">
          <w:ffData>
            <w:name w:val=""/>
            <w:enabled/>
            <w:calcOnExit w:val="0"/>
            <w:checkBox>
              <w:sizeAuto/>
              <w:default w:val="0"/>
            </w:checkBox>
          </w:ffData>
        </w:fldChar>
      </w:r>
      <w:r>
        <w:rPr>
          <w:sz w:val="22"/>
          <w:szCs w:val="22"/>
          <w:lang w:val="en-GB"/>
        </w:rPr>
        <w:instrText xml:space="preserve"> FORMCHECKBOX </w:instrText>
      </w:r>
      <w:r>
        <w:rPr>
          <w:sz w:val="22"/>
          <w:szCs w:val="22"/>
          <w:lang w:val="en-GB"/>
        </w:rPr>
      </w:r>
      <w:r>
        <w:rPr>
          <w:sz w:val="22"/>
          <w:szCs w:val="22"/>
          <w:lang w:val="en-GB"/>
        </w:rPr>
        <w:fldChar w:fldCharType="separate"/>
      </w:r>
      <w:r>
        <w:rPr>
          <w:sz w:val="22"/>
          <w:szCs w:val="22"/>
          <w:lang w:val="en-GB"/>
        </w:rPr>
        <w:fldChar w:fldCharType="end"/>
      </w:r>
      <w:r>
        <w:rPr>
          <w:sz w:val="22"/>
          <w:szCs w:val="22"/>
          <w:lang w:val="en-GB"/>
        </w:rPr>
        <w:t xml:space="preserve"> </w:t>
      </w:r>
      <w:r>
        <w:rPr>
          <w:rFonts w:ascii="Times New Roman" w:hAnsi="Times New Roman"/>
          <w:sz w:val="22"/>
          <w:szCs w:val="22"/>
          <w:lang w:val="en-GB"/>
        </w:rPr>
        <w:t>Yes</w:t>
      </w:r>
      <w:r>
        <w:rPr>
          <w:sz w:val="22"/>
          <w:szCs w:val="22"/>
          <w:lang w:val="en-GB"/>
        </w:rPr>
        <w:t xml:space="preserve">   </w:t>
      </w:r>
    </w:p>
    <w:p w14:paraId="5442BE6B" w14:textId="77777777" w:rsidR="00212463" w:rsidRPr="00160034" w:rsidRDefault="00212463" w:rsidP="00212463">
      <w:pPr>
        <w:pStyle w:val="Textebrut"/>
        <w:ind w:left="1080"/>
        <w:rPr>
          <w:rFonts w:ascii="Times New Roman" w:hAnsi="Times New Roman" w:cs="Times New Roman"/>
          <w:sz w:val="22"/>
          <w:szCs w:val="22"/>
        </w:rPr>
      </w:pPr>
      <w:r>
        <w:rPr>
          <w:sz w:val="22"/>
          <w:szCs w:val="22"/>
          <w:lang w:val="en-GB"/>
        </w:rPr>
        <w:fldChar w:fldCharType="begin">
          <w:ffData>
            <w:name w:val=""/>
            <w:enabled/>
            <w:calcOnExit w:val="0"/>
            <w:checkBox>
              <w:sizeAuto/>
              <w:default w:val="0"/>
            </w:checkBox>
          </w:ffData>
        </w:fldChar>
      </w:r>
      <w:r>
        <w:rPr>
          <w:sz w:val="22"/>
          <w:szCs w:val="22"/>
          <w:lang w:val="en-GB"/>
        </w:rPr>
        <w:instrText xml:space="preserve"> FORMCHECKBOX </w:instrText>
      </w:r>
      <w:r>
        <w:rPr>
          <w:sz w:val="22"/>
          <w:szCs w:val="22"/>
          <w:lang w:val="en-GB"/>
        </w:rPr>
      </w:r>
      <w:r>
        <w:rPr>
          <w:sz w:val="22"/>
          <w:szCs w:val="22"/>
          <w:lang w:val="en-GB"/>
        </w:rPr>
        <w:fldChar w:fldCharType="separate"/>
      </w:r>
      <w:r>
        <w:rPr>
          <w:sz w:val="22"/>
          <w:szCs w:val="22"/>
          <w:lang w:val="en-GB"/>
        </w:rPr>
        <w:fldChar w:fldCharType="end"/>
      </w:r>
      <w:r>
        <w:rPr>
          <w:sz w:val="22"/>
          <w:szCs w:val="22"/>
          <w:lang w:val="en-GB"/>
        </w:rPr>
        <w:t xml:space="preserve"> </w:t>
      </w:r>
      <w:r>
        <w:rPr>
          <w:rFonts w:ascii="Times New Roman" w:hAnsi="Times New Roman"/>
          <w:sz w:val="22"/>
          <w:szCs w:val="22"/>
          <w:lang w:val="en-GB"/>
        </w:rPr>
        <w:t>No, not yet (please attach them to this form)</w:t>
      </w:r>
    </w:p>
    <w:p w14:paraId="1F8FF513" w14:textId="77777777" w:rsidR="00212463" w:rsidRPr="00160034" w:rsidRDefault="00212463" w:rsidP="00212463">
      <w:pPr>
        <w:pStyle w:val="Textebrut"/>
        <w:ind w:left="1080"/>
        <w:rPr>
          <w:rFonts w:ascii="Times New Roman" w:eastAsia="MS Mincho" w:hAnsi="Times New Roman" w:cs="Times New Roman"/>
          <w:bCs/>
          <w:sz w:val="22"/>
          <w:szCs w:val="22"/>
        </w:rPr>
      </w:pPr>
      <w:r>
        <w:rPr>
          <w:sz w:val="22"/>
          <w:szCs w:val="22"/>
          <w:lang w:val="en-GB"/>
        </w:rPr>
        <w:fldChar w:fldCharType="begin">
          <w:ffData>
            <w:name w:val=""/>
            <w:enabled/>
            <w:calcOnExit w:val="0"/>
            <w:checkBox>
              <w:sizeAuto/>
              <w:default w:val="0"/>
            </w:checkBox>
          </w:ffData>
        </w:fldChar>
      </w:r>
      <w:r>
        <w:rPr>
          <w:sz w:val="22"/>
          <w:szCs w:val="22"/>
          <w:lang w:val="en-GB"/>
        </w:rPr>
        <w:instrText xml:space="preserve"> FORMCHECKBOX </w:instrText>
      </w:r>
      <w:r>
        <w:rPr>
          <w:sz w:val="22"/>
          <w:szCs w:val="22"/>
          <w:lang w:val="en-GB"/>
        </w:rPr>
      </w:r>
      <w:r>
        <w:rPr>
          <w:sz w:val="22"/>
          <w:szCs w:val="22"/>
          <w:lang w:val="en-GB"/>
        </w:rPr>
        <w:fldChar w:fldCharType="separate"/>
      </w:r>
      <w:r>
        <w:rPr>
          <w:sz w:val="22"/>
          <w:szCs w:val="22"/>
          <w:lang w:val="en-GB"/>
        </w:rPr>
        <w:fldChar w:fldCharType="end"/>
      </w:r>
      <w:r>
        <w:rPr>
          <w:sz w:val="22"/>
          <w:szCs w:val="22"/>
          <w:lang w:val="en-GB"/>
        </w:rPr>
        <w:t xml:space="preserve"> </w:t>
      </w:r>
      <w:r>
        <w:rPr>
          <w:rFonts w:ascii="Times New Roman" w:hAnsi="Times New Roman"/>
          <w:sz w:val="22"/>
          <w:szCs w:val="22"/>
          <w:lang w:val="en-GB"/>
        </w:rPr>
        <w:t>No, the company is not required to file its annual accounts with the NBB (please attach a certificate of joint and several liability)</w:t>
      </w:r>
    </w:p>
    <w:p w14:paraId="70B9AA73" w14:textId="77777777" w:rsidR="00212463" w:rsidRPr="00160034" w:rsidRDefault="00212463" w:rsidP="00212463">
      <w:pPr>
        <w:pStyle w:val="Textebrut"/>
        <w:ind w:left="1080"/>
        <w:rPr>
          <w:rFonts w:ascii="Times New Roman" w:eastAsia="MS Mincho" w:hAnsi="Times New Roman" w:cs="Times New Roman"/>
          <w:bCs/>
          <w:sz w:val="22"/>
          <w:szCs w:val="22"/>
        </w:rPr>
      </w:pPr>
    </w:p>
    <w:p w14:paraId="1DCCE1BC" w14:textId="77777777" w:rsidR="00212463" w:rsidRPr="00160034" w:rsidRDefault="00212463" w:rsidP="00212463">
      <w:pPr>
        <w:pStyle w:val="Textebrut"/>
        <w:numPr>
          <w:ilvl w:val="0"/>
          <w:numId w:val="2"/>
        </w:numPr>
        <w:rPr>
          <w:rFonts w:ascii="Times New Roman" w:eastAsia="MS Mincho" w:hAnsi="Times New Roman" w:cs="Times New Roman"/>
          <w:bCs/>
          <w:sz w:val="22"/>
          <w:szCs w:val="22"/>
        </w:rPr>
      </w:pPr>
      <w:r>
        <w:rPr>
          <w:rFonts w:ascii="Times New Roman" w:eastAsia="MS Mincho" w:hAnsi="Times New Roman" w:cs="Times New Roman"/>
          <w:sz w:val="22"/>
          <w:szCs w:val="22"/>
          <w:lang w:val="en-GB"/>
        </w:rPr>
        <w:t>Please attach a copy of the company's criminal record.</w:t>
      </w:r>
    </w:p>
    <w:p w14:paraId="57FCA8C3" w14:textId="77777777" w:rsidR="00212463" w:rsidRPr="00160034" w:rsidRDefault="00212463" w:rsidP="00212463">
      <w:pPr>
        <w:rPr>
          <w:rFonts w:eastAsia="MS Mincho"/>
        </w:rPr>
      </w:pPr>
    </w:p>
    <w:p w14:paraId="12E314EA" w14:textId="77777777" w:rsidR="00212463" w:rsidRPr="00160034" w:rsidRDefault="00212463" w:rsidP="00212463">
      <w:pPr>
        <w:pStyle w:val="Textebrut"/>
        <w:numPr>
          <w:ilvl w:val="0"/>
          <w:numId w:val="3"/>
        </w:numPr>
        <w:pBdr>
          <w:top w:val="single" w:sz="4" w:space="1" w:color="auto"/>
          <w:left w:val="single" w:sz="4" w:space="27" w:color="auto"/>
          <w:bottom w:val="single" w:sz="4" w:space="1" w:color="auto"/>
          <w:right w:val="single" w:sz="4" w:space="4" w:color="auto"/>
        </w:pBdr>
        <w:rPr>
          <w:rFonts w:ascii="Times New Roman" w:eastAsia="MS Mincho" w:hAnsi="Times New Roman" w:cs="Times New Roman"/>
          <w:b/>
          <w:bCs/>
          <w:sz w:val="22"/>
          <w:szCs w:val="22"/>
        </w:rPr>
      </w:pPr>
      <w:r>
        <w:rPr>
          <w:rFonts w:ascii="Times New Roman" w:eastAsia="MS Mincho" w:hAnsi="Times New Roman" w:cs="Times New Roman"/>
          <w:b/>
          <w:bCs/>
          <w:sz w:val="22"/>
          <w:szCs w:val="22"/>
          <w:lang w:val="en-GB"/>
        </w:rPr>
        <w:t>Information on the transport services </w:t>
      </w:r>
    </w:p>
    <w:p w14:paraId="2CA600D8" w14:textId="77777777" w:rsidR="00212463" w:rsidRPr="00160034" w:rsidRDefault="00212463" w:rsidP="00212463">
      <w:pPr>
        <w:pStyle w:val="Textebrut"/>
        <w:spacing w:before="240"/>
        <w:ind w:left="709"/>
        <w:rPr>
          <w:rFonts w:ascii="Times New Roman" w:eastAsia="MS Mincho" w:hAnsi="Times New Roman" w:cs="Times New Roman"/>
          <w:sz w:val="22"/>
          <w:szCs w:val="22"/>
        </w:rPr>
      </w:pPr>
      <w:r>
        <w:rPr>
          <w:rFonts w:ascii="Times New Roman" w:eastAsia="MS Mincho" w:hAnsi="Times New Roman" w:cs="Times New Roman"/>
          <w:sz w:val="22"/>
          <w:szCs w:val="22"/>
          <w:lang w:val="en-GB"/>
        </w:rPr>
        <w:t xml:space="preserve">Type of services: </w:t>
      </w:r>
    </w:p>
    <w:p w14:paraId="777B1BE8" w14:textId="77777777" w:rsidR="00212463" w:rsidRPr="00160034" w:rsidRDefault="00212463" w:rsidP="00212463">
      <w:pPr>
        <w:pStyle w:val="Textebrut"/>
        <w:ind w:left="1080"/>
        <w:rPr>
          <w:rFonts w:ascii="Times New Roman" w:eastAsia="MS Mincho" w:hAnsi="Times New Roman" w:cs="Times New Roman"/>
          <w:sz w:val="22"/>
          <w:szCs w:val="22"/>
        </w:rPr>
      </w:pPr>
      <w:r>
        <w:rPr>
          <w:sz w:val="22"/>
          <w:szCs w:val="22"/>
          <w:lang w:val="en-GB"/>
        </w:rPr>
        <w:fldChar w:fldCharType="begin">
          <w:ffData>
            <w:name w:val=""/>
            <w:enabled/>
            <w:calcOnExit w:val="0"/>
            <w:checkBox>
              <w:sizeAuto/>
              <w:default w:val="0"/>
            </w:checkBox>
          </w:ffData>
        </w:fldChar>
      </w:r>
      <w:r>
        <w:rPr>
          <w:sz w:val="22"/>
          <w:szCs w:val="22"/>
          <w:lang w:val="en-GB"/>
        </w:rPr>
        <w:instrText xml:space="preserve"> FORMCHECKBOX </w:instrText>
      </w:r>
      <w:r>
        <w:rPr>
          <w:sz w:val="22"/>
          <w:szCs w:val="22"/>
          <w:lang w:val="en-GB"/>
        </w:rPr>
      </w:r>
      <w:r>
        <w:rPr>
          <w:sz w:val="22"/>
          <w:szCs w:val="22"/>
          <w:lang w:val="en-GB"/>
        </w:rPr>
        <w:fldChar w:fldCharType="separate"/>
      </w:r>
      <w:r>
        <w:rPr>
          <w:sz w:val="22"/>
          <w:szCs w:val="22"/>
          <w:lang w:val="en-GB"/>
        </w:rPr>
        <w:fldChar w:fldCharType="end"/>
      </w:r>
      <w:r>
        <w:rPr>
          <w:sz w:val="22"/>
          <w:szCs w:val="22"/>
          <w:lang w:val="en-GB"/>
        </w:rPr>
        <w:t xml:space="preserve"> </w:t>
      </w:r>
      <w:r>
        <w:rPr>
          <w:rFonts w:ascii="Times New Roman" w:hAnsi="Times New Roman"/>
          <w:sz w:val="22"/>
          <w:szCs w:val="22"/>
          <w:lang w:val="en-GB"/>
        </w:rPr>
        <w:t>Regular</w:t>
      </w:r>
    </w:p>
    <w:p w14:paraId="48EA9163" w14:textId="77777777" w:rsidR="00212463" w:rsidRPr="00160034" w:rsidRDefault="00212463" w:rsidP="00212463">
      <w:pPr>
        <w:pStyle w:val="Textebrut"/>
        <w:ind w:left="1080"/>
        <w:rPr>
          <w:rFonts w:ascii="Times New Roman" w:eastAsia="MS Mincho" w:hAnsi="Times New Roman" w:cs="Times New Roman"/>
          <w:sz w:val="22"/>
          <w:szCs w:val="22"/>
        </w:rPr>
      </w:pPr>
      <w:r>
        <w:rPr>
          <w:sz w:val="22"/>
          <w:szCs w:val="22"/>
          <w:lang w:val="en-GB"/>
        </w:rPr>
        <w:fldChar w:fldCharType="begin">
          <w:ffData>
            <w:name w:val=""/>
            <w:enabled/>
            <w:calcOnExit w:val="0"/>
            <w:checkBox>
              <w:sizeAuto/>
              <w:default w:val="0"/>
            </w:checkBox>
          </w:ffData>
        </w:fldChar>
      </w:r>
      <w:r>
        <w:rPr>
          <w:sz w:val="22"/>
          <w:szCs w:val="22"/>
          <w:lang w:val="en-GB"/>
        </w:rPr>
        <w:instrText xml:space="preserve"> FORMCHECKBOX </w:instrText>
      </w:r>
      <w:r>
        <w:rPr>
          <w:sz w:val="22"/>
          <w:szCs w:val="22"/>
          <w:lang w:val="en-GB"/>
        </w:rPr>
      </w:r>
      <w:r>
        <w:rPr>
          <w:sz w:val="22"/>
          <w:szCs w:val="22"/>
          <w:lang w:val="en-GB"/>
        </w:rPr>
        <w:fldChar w:fldCharType="separate"/>
      </w:r>
      <w:r>
        <w:rPr>
          <w:sz w:val="22"/>
          <w:szCs w:val="22"/>
          <w:lang w:val="en-GB"/>
        </w:rPr>
        <w:fldChar w:fldCharType="end"/>
      </w:r>
      <w:r>
        <w:rPr>
          <w:sz w:val="22"/>
          <w:szCs w:val="22"/>
          <w:lang w:val="en-GB"/>
        </w:rPr>
        <w:t xml:space="preserve"> </w:t>
      </w:r>
      <w:r>
        <w:rPr>
          <w:rFonts w:ascii="Times New Roman" w:hAnsi="Times New Roman"/>
          <w:sz w:val="22"/>
          <w:szCs w:val="22"/>
          <w:lang w:val="en-GB"/>
        </w:rPr>
        <w:t>Specialised regular</w:t>
      </w:r>
    </w:p>
    <w:p w14:paraId="69D8516A" w14:textId="77777777" w:rsidR="00212463" w:rsidRPr="00160034" w:rsidRDefault="00212463" w:rsidP="00212463">
      <w:pPr>
        <w:ind w:left="372" w:firstLine="708"/>
        <w:rPr>
          <w:rFonts w:eastAsia="MS Mincho"/>
        </w:rPr>
      </w:pPr>
      <w:r>
        <w:rPr>
          <w:lang w:val="en-GB"/>
        </w:rPr>
        <w:fldChar w:fldCharType="begin">
          <w:ffData>
            <w:name w:val=""/>
            <w:enabled/>
            <w:calcOnExit w:val="0"/>
            <w:checkBox>
              <w:sizeAuto/>
              <w:default w:val="0"/>
            </w:checkBox>
          </w:ffData>
        </w:fldChar>
      </w:r>
      <w:r>
        <w:rPr>
          <w:lang w:val="en-GB"/>
        </w:rPr>
        <w:instrText xml:space="preserve"> FORMCHECKBOX </w:instrText>
      </w:r>
      <w:r>
        <w:rPr>
          <w:lang w:val="en-GB"/>
        </w:rPr>
      </w:r>
      <w:r>
        <w:rPr>
          <w:lang w:val="en-GB"/>
        </w:rPr>
        <w:fldChar w:fldCharType="separate"/>
      </w:r>
      <w:r>
        <w:rPr>
          <w:lang w:val="en-GB"/>
        </w:rPr>
        <w:fldChar w:fldCharType="end"/>
      </w:r>
      <w:r>
        <w:rPr>
          <w:lang w:val="en-GB"/>
        </w:rPr>
        <w:t xml:space="preserve"> Occasional</w:t>
      </w:r>
      <w:r>
        <w:rPr>
          <w:rStyle w:val="Appelnotedebasdep"/>
          <w:lang w:val="en-GB"/>
        </w:rPr>
        <w:footnoteReference w:id="2"/>
      </w:r>
    </w:p>
    <w:p w14:paraId="2AB8302B" w14:textId="77777777" w:rsidR="00212463" w:rsidRPr="00160034" w:rsidRDefault="00212463" w:rsidP="00212463">
      <w:pPr>
        <w:pStyle w:val="Textebrut"/>
        <w:numPr>
          <w:ilvl w:val="0"/>
          <w:numId w:val="3"/>
        </w:numPr>
        <w:pBdr>
          <w:top w:val="single" w:sz="4" w:space="1" w:color="auto"/>
          <w:left w:val="single" w:sz="4" w:space="27" w:color="auto"/>
          <w:bottom w:val="single" w:sz="4" w:space="1" w:color="auto"/>
          <w:right w:val="single" w:sz="4" w:space="4" w:color="auto"/>
        </w:pBdr>
        <w:rPr>
          <w:rFonts w:ascii="Times New Roman" w:eastAsia="MS Mincho" w:hAnsi="Times New Roman" w:cs="Times New Roman"/>
          <w:b/>
          <w:bCs/>
          <w:sz w:val="22"/>
          <w:szCs w:val="22"/>
        </w:rPr>
      </w:pPr>
      <w:r>
        <w:rPr>
          <w:rFonts w:ascii="Times New Roman" w:eastAsia="MS Mincho" w:hAnsi="Times New Roman" w:cs="Times New Roman"/>
          <w:b/>
          <w:bCs/>
          <w:sz w:val="22"/>
          <w:szCs w:val="22"/>
          <w:lang w:val="en-GB"/>
        </w:rPr>
        <w:lastRenderedPageBreak/>
        <w:t>Information on transport managers</w:t>
      </w:r>
    </w:p>
    <w:p w14:paraId="771CA13B" w14:textId="77777777" w:rsidR="00212463" w:rsidRPr="00160034" w:rsidRDefault="00212463" w:rsidP="00212463">
      <w:pPr>
        <w:pStyle w:val="Textebrut"/>
        <w:rPr>
          <w:rFonts w:ascii="Times New Roman" w:eastAsia="MS Mincho" w:hAnsi="Times New Roman" w:cs="Times New Roman"/>
          <w:b/>
          <w:bCs/>
          <w:sz w:val="22"/>
          <w:szCs w:val="22"/>
          <w:u w:val="single"/>
        </w:rPr>
      </w:pPr>
    </w:p>
    <w:p w14:paraId="20625CCE" w14:textId="77777777" w:rsidR="00212463" w:rsidRPr="00160034" w:rsidRDefault="00212463" w:rsidP="00212463">
      <w:pPr>
        <w:pStyle w:val="Textebrut"/>
        <w:numPr>
          <w:ilvl w:val="0"/>
          <w:numId w:val="2"/>
        </w:numPr>
        <w:rPr>
          <w:rFonts w:ascii="Times New Roman" w:eastAsia="MS Mincho" w:hAnsi="Times New Roman" w:cs="Times New Roman"/>
          <w:bCs/>
          <w:sz w:val="22"/>
          <w:szCs w:val="22"/>
        </w:rPr>
      </w:pPr>
      <w:r>
        <w:rPr>
          <w:rFonts w:ascii="Times New Roman" w:eastAsia="MS Mincho" w:hAnsi="Times New Roman" w:cs="Times New Roman"/>
          <w:sz w:val="22"/>
          <w:szCs w:val="22"/>
          <w:lang w:val="en-GB"/>
        </w:rPr>
        <w:t>Last name(s), first name(s), address(es), National Register number(s):</w:t>
      </w:r>
    </w:p>
    <w:p w14:paraId="788F14C9" w14:textId="77777777" w:rsidR="00212463" w:rsidRPr="00160034" w:rsidRDefault="00212463" w:rsidP="00212463">
      <w:pPr>
        <w:pStyle w:val="Textebrut"/>
        <w:spacing w:before="240" w:after="240"/>
        <w:rPr>
          <w:rFonts w:ascii="Times New Roman" w:eastAsia="MS Mincho" w:hAnsi="Times New Roman" w:cs="Times New Roman"/>
          <w:sz w:val="22"/>
          <w:szCs w:val="22"/>
        </w:rPr>
      </w:pPr>
      <w:r>
        <w:rPr>
          <w:rFonts w:ascii="Times New Roman" w:eastAsia="MS Mincho" w:hAnsi="Times New Roman" w:cs="Times New Roman"/>
          <w:sz w:val="22"/>
          <w:szCs w:val="22"/>
          <w:lang w:val="en-GB"/>
        </w:rPr>
        <w:t>......................................................................................................................................................................................................................................................................................................................................</w:t>
      </w:r>
    </w:p>
    <w:p w14:paraId="241D6DF0" w14:textId="77777777" w:rsidR="00212463" w:rsidRPr="00160034" w:rsidRDefault="00212463" w:rsidP="00212463">
      <w:pPr>
        <w:pStyle w:val="Textebrut"/>
        <w:spacing w:before="240" w:after="240"/>
        <w:rPr>
          <w:rFonts w:ascii="Times New Roman" w:eastAsia="MS Mincho" w:hAnsi="Times New Roman" w:cs="Times New Roman"/>
          <w:sz w:val="22"/>
          <w:szCs w:val="22"/>
        </w:rPr>
      </w:pPr>
      <w:r>
        <w:rPr>
          <w:rFonts w:ascii="Times New Roman" w:eastAsia="MS Mincho" w:hAnsi="Times New Roman" w:cs="Times New Roman"/>
          <w:sz w:val="22"/>
          <w:szCs w:val="22"/>
          <w:lang w:val="en-GB"/>
        </w:rPr>
        <w:t>......................................................................................................................................................................................................................................................................................................................................</w:t>
      </w:r>
    </w:p>
    <w:p w14:paraId="180F610A" w14:textId="77777777" w:rsidR="00212463" w:rsidRPr="00160034" w:rsidRDefault="00212463" w:rsidP="00212463">
      <w:pPr>
        <w:pStyle w:val="Textebrut"/>
        <w:spacing w:before="240" w:after="240"/>
        <w:rPr>
          <w:rFonts w:ascii="Times New Roman" w:eastAsia="MS Mincho" w:hAnsi="Times New Roman" w:cs="Times New Roman"/>
          <w:sz w:val="22"/>
          <w:szCs w:val="22"/>
        </w:rPr>
      </w:pPr>
      <w:r>
        <w:rPr>
          <w:rFonts w:ascii="Times New Roman" w:eastAsia="MS Mincho" w:hAnsi="Times New Roman" w:cs="Times New Roman"/>
          <w:sz w:val="22"/>
          <w:szCs w:val="22"/>
          <w:lang w:val="en-GB"/>
        </w:rPr>
        <w:t>......................................................................................................................................................................................................................................................................................................................................</w:t>
      </w:r>
    </w:p>
    <w:p w14:paraId="210A6FBC" w14:textId="77777777" w:rsidR="00212463" w:rsidRPr="00160034" w:rsidRDefault="00212463" w:rsidP="00212463">
      <w:pPr>
        <w:pStyle w:val="Textebrut"/>
        <w:spacing w:before="240" w:after="240"/>
        <w:rPr>
          <w:rFonts w:ascii="Times New Roman" w:eastAsia="MS Mincho" w:hAnsi="Times New Roman" w:cs="Times New Roman"/>
          <w:sz w:val="22"/>
          <w:szCs w:val="22"/>
        </w:rPr>
      </w:pPr>
      <w:r>
        <w:rPr>
          <w:rFonts w:ascii="Times New Roman" w:eastAsia="MS Mincho" w:hAnsi="Times New Roman" w:cs="Times New Roman"/>
          <w:sz w:val="22"/>
          <w:szCs w:val="22"/>
          <w:lang w:val="en-GB"/>
        </w:rPr>
        <w:t>......................................................................................................................................................................................................................................................................................................................................</w:t>
      </w:r>
    </w:p>
    <w:p w14:paraId="286D547E" w14:textId="77777777" w:rsidR="00212463" w:rsidRPr="00160034" w:rsidRDefault="00212463" w:rsidP="00212463">
      <w:pPr>
        <w:pStyle w:val="Textebrut"/>
        <w:numPr>
          <w:ilvl w:val="0"/>
          <w:numId w:val="2"/>
        </w:numPr>
        <w:rPr>
          <w:rFonts w:ascii="Times New Roman" w:eastAsia="MS Mincho" w:hAnsi="Times New Roman" w:cs="Times New Roman"/>
          <w:bCs/>
          <w:sz w:val="22"/>
          <w:szCs w:val="22"/>
        </w:rPr>
      </w:pPr>
      <w:r>
        <w:rPr>
          <w:rFonts w:ascii="Times New Roman" w:eastAsia="MS Mincho" w:hAnsi="Times New Roman" w:cs="Times New Roman"/>
          <w:sz w:val="22"/>
          <w:szCs w:val="22"/>
          <w:lang w:val="en-GB"/>
        </w:rPr>
        <w:t xml:space="preserve">Relationship of the transport manager(s) to the company: </w:t>
      </w:r>
    </w:p>
    <w:p w14:paraId="054F2D69" w14:textId="77777777" w:rsidR="00212463" w:rsidRPr="00160034" w:rsidRDefault="00212463" w:rsidP="00212463">
      <w:pPr>
        <w:pStyle w:val="Textebrut"/>
        <w:ind w:left="1080"/>
        <w:rPr>
          <w:sz w:val="22"/>
          <w:szCs w:val="22"/>
        </w:rPr>
      </w:pPr>
      <w:r>
        <w:rPr>
          <w:sz w:val="22"/>
          <w:szCs w:val="22"/>
          <w:lang w:val="en-GB"/>
        </w:rPr>
        <w:fldChar w:fldCharType="begin">
          <w:ffData>
            <w:name w:val=""/>
            <w:enabled/>
            <w:calcOnExit w:val="0"/>
            <w:checkBox>
              <w:sizeAuto/>
              <w:default w:val="0"/>
            </w:checkBox>
          </w:ffData>
        </w:fldChar>
      </w:r>
      <w:r>
        <w:rPr>
          <w:sz w:val="22"/>
          <w:szCs w:val="22"/>
          <w:lang w:val="en-GB"/>
        </w:rPr>
        <w:instrText xml:space="preserve"> FORMCHECKBOX </w:instrText>
      </w:r>
      <w:r>
        <w:rPr>
          <w:sz w:val="22"/>
          <w:szCs w:val="22"/>
          <w:lang w:val="en-GB"/>
        </w:rPr>
      </w:r>
      <w:r>
        <w:rPr>
          <w:sz w:val="22"/>
          <w:szCs w:val="22"/>
          <w:lang w:val="en-GB"/>
        </w:rPr>
        <w:fldChar w:fldCharType="separate"/>
      </w:r>
      <w:r>
        <w:rPr>
          <w:sz w:val="22"/>
          <w:szCs w:val="22"/>
          <w:lang w:val="en-GB"/>
        </w:rPr>
        <w:fldChar w:fldCharType="end"/>
      </w:r>
      <w:r>
        <w:rPr>
          <w:sz w:val="22"/>
          <w:szCs w:val="22"/>
          <w:lang w:val="en-GB"/>
        </w:rPr>
        <w:t xml:space="preserve"> </w:t>
      </w:r>
      <w:r>
        <w:rPr>
          <w:rFonts w:ascii="Times New Roman" w:hAnsi="Times New Roman"/>
          <w:sz w:val="22"/>
          <w:szCs w:val="22"/>
          <w:lang w:val="en-GB"/>
        </w:rPr>
        <w:t>next real link</w:t>
      </w:r>
      <w:r>
        <w:rPr>
          <w:rStyle w:val="Appelnotedebasdep"/>
          <w:rFonts w:ascii="Times New Roman" w:hAnsi="Times New Roman" w:cs="Times New Roman"/>
          <w:sz w:val="22"/>
          <w:szCs w:val="22"/>
          <w:lang w:val="en-GB"/>
        </w:rPr>
        <w:footnoteReference w:id="3"/>
      </w:r>
      <w:r>
        <w:rPr>
          <w:rFonts w:ascii="Times New Roman" w:hAnsi="Times New Roman"/>
          <w:sz w:val="22"/>
          <w:szCs w:val="22"/>
          <w:lang w:val="en-GB"/>
        </w:rPr>
        <w:t>: ............................................................................................................</w:t>
      </w:r>
      <w:r>
        <w:rPr>
          <w:sz w:val="22"/>
          <w:szCs w:val="22"/>
          <w:lang w:val="en-GB"/>
        </w:rPr>
        <w:t xml:space="preserve">  </w:t>
      </w:r>
    </w:p>
    <w:p w14:paraId="498DBB22" w14:textId="77777777" w:rsidR="00212463" w:rsidRPr="00160034" w:rsidRDefault="00212463" w:rsidP="00212463">
      <w:pPr>
        <w:pStyle w:val="Textebrut"/>
        <w:ind w:left="1080"/>
        <w:rPr>
          <w:rFonts w:ascii="Times New Roman" w:hAnsi="Times New Roman" w:cs="Times New Roman"/>
          <w:sz w:val="22"/>
          <w:szCs w:val="22"/>
        </w:rPr>
      </w:pPr>
      <w:r>
        <w:rPr>
          <w:sz w:val="22"/>
          <w:szCs w:val="22"/>
          <w:lang w:val="en-GB"/>
        </w:rPr>
        <w:fldChar w:fldCharType="begin">
          <w:ffData>
            <w:name w:val=""/>
            <w:enabled/>
            <w:calcOnExit w:val="0"/>
            <w:checkBox>
              <w:sizeAuto/>
              <w:default w:val="0"/>
            </w:checkBox>
          </w:ffData>
        </w:fldChar>
      </w:r>
      <w:r>
        <w:rPr>
          <w:sz w:val="22"/>
          <w:szCs w:val="22"/>
          <w:lang w:val="en-GB"/>
        </w:rPr>
        <w:instrText xml:space="preserve"> FORMCHECKBOX </w:instrText>
      </w:r>
      <w:r>
        <w:rPr>
          <w:sz w:val="22"/>
          <w:szCs w:val="22"/>
          <w:lang w:val="en-GB"/>
        </w:rPr>
      </w:r>
      <w:r>
        <w:rPr>
          <w:sz w:val="22"/>
          <w:szCs w:val="22"/>
          <w:lang w:val="en-GB"/>
        </w:rPr>
        <w:fldChar w:fldCharType="separate"/>
      </w:r>
      <w:r>
        <w:rPr>
          <w:sz w:val="22"/>
          <w:szCs w:val="22"/>
          <w:lang w:val="en-GB"/>
        </w:rPr>
        <w:fldChar w:fldCharType="end"/>
      </w:r>
      <w:r>
        <w:rPr>
          <w:sz w:val="22"/>
          <w:szCs w:val="22"/>
          <w:lang w:val="en-GB"/>
        </w:rPr>
        <w:t xml:space="preserve"> </w:t>
      </w:r>
      <w:r>
        <w:rPr>
          <w:rFonts w:ascii="Times New Roman" w:hAnsi="Times New Roman"/>
          <w:sz w:val="22"/>
          <w:szCs w:val="22"/>
          <w:lang w:val="en-GB"/>
        </w:rPr>
        <w:t>mandate contract</w:t>
      </w:r>
    </w:p>
    <w:p w14:paraId="5D50E4B6" w14:textId="77777777" w:rsidR="00212463" w:rsidRPr="00160034" w:rsidRDefault="00212463" w:rsidP="00212463">
      <w:pPr>
        <w:pStyle w:val="Textebrut"/>
        <w:rPr>
          <w:rFonts w:ascii="Times New Roman" w:eastAsia="MS Mincho" w:hAnsi="Times New Roman" w:cs="Times New Roman"/>
          <w:bCs/>
          <w:sz w:val="22"/>
          <w:szCs w:val="22"/>
        </w:rPr>
      </w:pPr>
    </w:p>
    <w:p w14:paraId="03630066" w14:textId="77777777" w:rsidR="00212463" w:rsidRPr="00160034" w:rsidRDefault="00212463" w:rsidP="00212463">
      <w:pPr>
        <w:pStyle w:val="Textebrut"/>
        <w:jc w:val="both"/>
        <w:rPr>
          <w:rFonts w:ascii="Times New Roman" w:eastAsia="MS Mincho" w:hAnsi="Times New Roman" w:cs="Times New Roman"/>
          <w:bCs/>
          <w:sz w:val="22"/>
          <w:szCs w:val="22"/>
        </w:rPr>
      </w:pPr>
      <w:r>
        <w:rPr>
          <w:rFonts w:ascii="Times New Roman" w:eastAsia="MS Mincho" w:hAnsi="Times New Roman" w:cs="Times New Roman"/>
          <w:sz w:val="22"/>
          <w:szCs w:val="22"/>
          <w:lang w:val="en-GB"/>
        </w:rPr>
        <w:t>Please enclose, as applicable, an extract from the employment contract, the mandate contract or an extract from the articles of association demonstrating that the transport manager(s) effectively and permanently manage(s) the transport activity of the company.</w:t>
      </w:r>
    </w:p>
    <w:p w14:paraId="0812FA36" w14:textId="77777777" w:rsidR="00212463" w:rsidRPr="00160034" w:rsidRDefault="00212463" w:rsidP="00212463">
      <w:pPr>
        <w:pStyle w:val="Textebrut"/>
        <w:ind w:left="720"/>
        <w:rPr>
          <w:rFonts w:ascii="Times New Roman" w:eastAsia="MS Mincho" w:hAnsi="Times New Roman" w:cs="Times New Roman"/>
          <w:bCs/>
          <w:sz w:val="22"/>
          <w:szCs w:val="22"/>
        </w:rPr>
      </w:pPr>
    </w:p>
    <w:p w14:paraId="5B15A316" w14:textId="77777777" w:rsidR="00212463" w:rsidRPr="00160034" w:rsidRDefault="00212463" w:rsidP="00212463">
      <w:pPr>
        <w:pStyle w:val="Textebrut"/>
        <w:numPr>
          <w:ilvl w:val="0"/>
          <w:numId w:val="2"/>
        </w:numPr>
        <w:rPr>
          <w:rFonts w:ascii="Times New Roman" w:eastAsia="MS Mincho" w:hAnsi="Times New Roman" w:cs="Times New Roman"/>
          <w:bCs/>
          <w:sz w:val="22"/>
          <w:szCs w:val="22"/>
        </w:rPr>
      </w:pPr>
      <w:r>
        <w:rPr>
          <w:rFonts w:ascii="Times New Roman" w:hAnsi="Times New Roman"/>
          <w:sz w:val="22"/>
          <w:szCs w:val="22"/>
          <w:lang w:val="en-GB"/>
        </w:rPr>
        <w:t>Uninterrupted residence in Belgium: </w:t>
      </w:r>
      <w:r>
        <w:rPr>
          <w:sz w:val="22"/>
          <w:szCs w:val="22"/>
          <w:lang w:val="en-GB"/>
        </w:rPr>
        <w:fldChar w:fldCharType="begin">
          <w:ffData>
            <w:name w:val=""/>
            <w:enabled/>
            <w:calcOnExit w:val="0"/>
            <w:checkBox>
              <w:sizeAuto/>
              <w:default w:val="0"/>
            </w:checkBox>
          </w:ffData>
        </w:fldChar>
      </w:r>
      <w:r>
        <w:rPr>
          <w:sz w:val="22"/>
          <w:szCs w:val="22"/>
          <w:lang w:val="en-GB"/>
        </w:rPr>
        <w:instrText xml:space="preserve"> FORMCHECKBOX </w:instrText>
      </w:r>
      <w:r>
        <w:rPr>
          <w:sz w:val="22"/>
          <w:szCs w:val="22"/>
          <w:lang w:val="en-GB"/>
        </w:rPr>
      </w:r>
      <w:r>
        <w:rPr>
          <w:sz w:val="22"/>
          <w:szCs w:val="22"/>
          <w:lang w:val="en-GB"/>
        </w:rPr>
        <w:fldChar w:fldCharType="separate"/>
      </w:r>
      <w:r>
        <w:rPr>
          <w:sz w:val="22"/>
          <w:szCs w:val="22"/>
          <w:lang w:val="en-GB"/>
        </w:rPr>
        <w:fldChar w:fldCharType="end"/>
      </w:r>
      <w:r>
        <w:rPr>
          <w:sz w:val="22"/>
          <w:szCs w:val="22"/>
          <w:lang w:val="en-GB"/>
        </w:rPr>
        <w:t xml:space="preserve"> </w:t>
      </w:r>
      <w:r>
        <w:rPr>
          <w:rFonts w:ascii="Times New Roman" w:hAnsi="Times New Roman"/>
          <w:sz w:val="22"/>
          <w:szCs w:val="22"/>
          <w:lang w:val="en-GB"/>
        </w:rPr>
        <w:t>Yes</w:t>
      </w:r>
      <w:r>
        <w:rPr>
          <w:sz w:val="22"/>
          <w:szCs w:val="22"/>
          <w:lang w:val="en-GB"/>
        </w:rPr>
        <w:t xml:space="preserve"> </w:t>
      </w:r>
      <w:r>
        <w:rPr>
          <w:sz w:val="22"/>
          <w:szCs w:val="22"/>
          <w:lang w:val="en-GB"/>
        </w:rPr>
        <w:fldChar w:fldCharType="begin">
          <w:ffData>
            <w:name w:val=""/>
            <w:enabled/>
            <w:calcOnExit w:val="0"/>
            <w:checkBox>
              <w:sizeAuto/>
              <w:default w:val="0"/>
            </w:checkBox>
          </w:ffData>
        </w:fldChar>
      </w:r>
      <w:r>
        <w:rPr>
          <w:sz w:val="22"/>
          <w:szCs w:val="22"/>
          <w:lang w:val="en-GB"/>
        </w:rPr>
        <w:instrText xml:space="preserve"> FORMCHECKBOX </w:instrText>
      </w:r>
      <w:r>
        <w:rPr>
          <w:sz w:val="22"/>
          <w:szCs w:val="22"/>
          <w:lang w:val="en-GB"/>
        </w:rPr>
      </w:r>
      <w:r>
        <w:rPr>
          <w:sz w:val="22"/>
          <w:szCs w:val="22"/>
          <w:lang w:val="en-GB"/>
        </w:rPr>
        <w:fldChar w:fldCharType="separate"/>
      </w:r>
      <w:r>
        <w:rPr>
          <w:sz w:val="22"/>
          <w:szCs w:val="22"/>
          <w:lang w:val="en-GB"/>
        </w:rPr>
        <w:fldChar w:fldCharType="end"/>
      </w:r>
      <w:r>
        <w:rPr>
          <w:sz w:val="22"/>
          <w:szCs w:val="22"/>
          <w:lang w:val="en-GB"/>
        </w:rPr>
        <w:t xml:space="preserve"> </w:t>
      </w:r>
      <w:r>
        <w:rPr>
          <w:rFonts w:ascii="Times New Roman" w:hAnsi="Times New Roman"/>
          <w:sz w:val="22"/>
          <w:szCs w:val="22"/>
          <w:lang w:val="en-GB"/>
        </w:rPr>
        <w:t>No</w:t>
      </w:r>
    </w:p>
    <w:p w14:paraId="681E690B" w14:textId="77777777" w:rsidR="00212463" w:rsidRPr="00160034" w:rsidRDefault="00212463" w:rsidP="00212463">
      <w:pPr>
        <w:pStyle w:val="Textebrut"/>
        <w:rPr>
          <w:rFonts w:ascii="Times New Roman" w:eastAsia="MS Mincho" w:hAnsi="Times New Roman" w:cs="Times New Roman"/>
          <w:bCs/>
          <w:sz w:val="22"/>
          <w:szCs w:val="22"/>
        </w:rPr>
      </w:pPr>
      <w:r>
        <w:rPr>
          <w:rFonts w:ascii="Times New Roman" w:eastAsia="MS Mincho" w:hAnsi="Times New Roman" w:cs="Times New Roman"/>
          <w:sz w:val="22"/>
          <w:szCs w:val="22"/>
          <w:lang w:val="en-GB"/>
        </w:rPr>
        <w:t>If yes, please attach a model 1 criminal record extract dated less than three months ago.</w:t>
      </w:r>
    </w:p>
    <w:p w14:paraId="71B0B3F8" w14:textId="77777777" w:rsidR="00212463" w:rsidRPr="00160034" w:rsidRDefault="00212463" w:rsidP="00212463">
      <w:pPr>
        <w:pStyle w:val="Textebrut"/>
        <w:jc w:val="both"/>
        <w:rPr>
          <w:rFonts w:ascii="Times New Roman" w:eastAsia="MS Mincho" w:hAnsi="Times New Roman" w:cs="Times New Roman"/>
          <w:bCs/>
          <w:sz w:val="22"/>
          <w:szCs w:val="22"/>
        </w:rPr>
      </w:pPr>
      <w:r>
        <w:rPr>
          <w:rFonts w:ascii="Times New Roman" w:eastAsia="MS Mincho" w:hAnsi="Times New Roman" w:cs="Times New Roman"/>
          <w:sz w:val="22"/>
          <w:szCs w:val="22"/>
          <w:lang w:val="en-GB"/>
        </w:rPr>
        <w:t>If no, please attach a model 1 criminal record extract dated less than three months ago AND a criminal record extract (or equivalent document), dated less than three months ago, from the country(ies) in which the transport manager has resided.</w:t>
      </w:r>
    </w:p>
    <w:p w14:paraId="22F51D4B" w14:textId="77777777" w:rsidR="00212463" w:rsidRPr="00160034" w:rsidRDefault="00212463" w:rsidP="00212463">
      <w:pPr>
        <w:pStyle w:val="Textebrut"/>
        <w:rPr>
          <w:rFonts w:ascii="Times New Roman" w:eastAsia="MS Mincho" w:hAnsi="Times New Roman" w:cs="Times New Roman"/>
          <w:b/>
          <w:bCs/>
          <w:sz w:val="22"/>
          <w:szCs w:val="22"/>
        </w:rPr>
      </w:pPr>
    </w:p>
    <w:p w14:paraId="307184D0" w14:textId="77777777" w:rsidR="00212463" w:rsidRPr="00160034" w:rsidRDefault="00212463" w:rsidP="00212463">
      <w:pPr>
        <w:pStyle w:val="Textebrut"/>
        <w:numPr>
          <w:ilvl w:val="0"/>
          <w:numId w:val="2"/>
        </w:numPr>
        <w:jc w:val="both"/>
        <w:rPr>
          <w:rFonts w:ascii="Times New Roman" w:eastAsia="MS Mincho" w:hAnsi="Times New Roman" w:cs="Times New Roman"/>
          <w:bCs/>
          <w:sz w:val="22"/>
          <w:szCs w:val="22"/>
        </w:rPr>
      </w:pPr>
      <w:r>
        <w:rPr>
          <w:rFonts w:ascii="Times New Roman" w:hAnsi="Times New Roman"/>
          <w:sz w:val="22"/>
          <w:szCs w:val="22"/>
          <w:lang w:val="en-GB"/>
        </w:rPr>
        <w:t xml:space="preserve">The transport manager(s) is (are) asserting its (their) certificate of professional competence in another company: </w:t>
      </w:r>
      <w:r>
        <w:rPr>
          <w:sz w:val="22"/>
          <w:szCs w:val="22"/>
          <w:lang w:val="en-GB"/>
        </w:rPr>
        <w:fldChar w:fldCharType="begin">
          <w:ffData>
            <w:name w:val=""/>
            <w:enabled/>
            <w:calcOnExit w:val="0"/>
            <w:checkBox>
              <w:sizeAuto/>
              <w:default w:val="0"/>
            </w:checkBox>
          </w:ffData>
        </w:fldChar>
      </w:r>
      <w:r>
        <w:rPr>
          <w:sz w:val="22"/>
          <w:szCs w:val="22"/>
          <w:lang w:val="en-GB"/>
        </w:rPr>
        <w:instrText xml:space="preserve"> FORMCHECKBOX </w:instrText>
      </w:r>
      <w:r>
        <w:rPr>
          <w:sz w:val="22"/>
          <w:szCs w:val="22"/>
          <w:lang w:val="en-GB"/>
        </w:rPr>
      </w:r>
      <w:r>
        <w:rPr>
          <w:sz w:val="22"/>
          <w:szCs w:val="22"/>
          <w:lang w:val="en-GB"/>
        </w:rPr>
        <w:fldChar w:fldCharType="separate"/>
      </w:r>
      <w:r>
        <w:rPr>
          <w:sz w:val="22"/>
          <w:szCs w:val="22"/>
          <w:lang w:val="en-GB"/>
        </w:rPr>
        <w:fldChar w:fldCharType="end"/>
      </w:r>
      <w:r>
        <w:rPr>
          <w:sz w:val="22"/>
          <w:szCs w:val="22"/>
          <w:lang w:val="en-GB"/>
        </w:rPr>
        <w:t xml:space="preserve"> </w:t>
      </w:r>
      <w:r>
        <w:rPr>
          <w:rFonts w:ascii="Times New Roman" w:hAnsi="Times New Roman"/>
          <w:sz w:val="22"/>
          <w:szCs w:val="22"/>
          <w:lang w:val="en-GB"/>
        </w:rPr>
        <w:t>Yes</w:t>
      </w:r>
      <w:r>
        <w:rPr>
          <w:sz w:val="22"/>
          <w:szCs w:val="22"/>
          <w:lang w:val="en-GB"/>
        </w:rPr>
        <w:t xml:space="preserve"> </w:t>
      </w:r>
      <w:r>
        <w:rPr>
          <w:sz w:val="22"/>
          <w:szCs w:val="22"/>
          <w:lang w:val="en-GB"/>
        </w:rPr>
        <w:fldChar w:fldCharType="begin">
          <w:ffData>
            <w:name w:val=""/>
            <w:enabled/>
            <w:calcOnExit w:val="0"/>
            <w:checkBox>
              <w:sizeAuto/>
              <w:default w:val="0"/>
            </w:checkBox>
          </w:ffData>
        </w:fldChar>
      </w:r>
      <w:r>
        <w:rPr>
          <w:sz w:val="22"/>
          <w:szCs w:val="22"/>
          <w:lang w:val="en-GB"/>
        </w:rPr>
        <w:instrText xml:space="preserve"> FORMCHECKBOX </w:instrText>
      </w:r>
      <w:r>
        <w:rPr>
          <w:sz w:val="22"/>
          <w:szCs w:val="22"/>
          <w:lang w:val="en-GB"/>
        </w:rPr>
      </w:r>
      <w:r>
        <w:rPr>
          <w:sz w:val="22"/>
          <w:szCs w:val="22"/>
          <w:lang w:val="en-GB"/>
        </w:rPr>
        <w:fldChar w:fldCharType="separate"/>
      </w:r>
      <w:r>
        <w:rPr>
          <w:sz w:val="22"/>
          <w:szCs w:val="22"/>
          <w:lang w:val="en-GB"/>
        </w:rPr>
        <w:fldChar w:fldCharType="end"/>
      </w:r>
      <w:r>
        <w:rPr>
          <w:sz w:val="22"/>
          <w:szCs w:val="22"/>
          <w:lang w:val="en-GB"/>
        </w:rPr>
        <w:t xml:space="preserve"> </w:t>
      </w:r>
      <w:r>
        <w:rPr>
          <w:rFonts w:ascii="Times New Roman" w:hAnsi="Times New Roman"/>
          <w:sz w:val="22"/>
          <w:szCs w:val="22"/>
          <w:lang w:val="en-GB"/>
        </w:rPr>
        <w:t>No</w:t>
      </w:r>
    </w:p>
    <w:p w14:paraId="0E00ECBE" w14:textId="77777777" w:rsidR="00212463" w:rsidRPr="00160034" w:rsidRDefault="00212463" w:rsidP="00212463">
      <w:pPr>
        <w:pStyle w:val="Textebrut"/>
        <w:rPr>
          <w:rFonts w:ascii="Times New Roman" w:eastAsia="MS Mincho" w:hAnsi="Times New Roman" w:cs="Times New Roman"/>
          <w:bCs/>
          <w:sz w:val="22"/>
          <w:szCs w:val="22"/>
        </w:rPr>
      </w:pPr>
    </w:p>
    <w:p w14:paraId="5486EBF2" w14:textId="77777777" w:rsidR="00212463" w:rsidRPr="00160034" w:rsidRDefault="00212463" w:rsidP="00212463">
      <w:pPr>
        <w:pStyle w:val="Textebrut"/>
        <w:rPr>
          <w:rFonts w:ascii="Times New Roman" w:hAnsi="Times New Roman" w:cs="Times New Roman"/>
          <w:sz w:val="22"/>
          <w:szCs w:val="22"/>
        </w:rPr>
      </w:pPr>
    </w:p>
    <w:p w14:paraId="57168239" w14:textId="77777777" w:rsidR="00212463" w:rsidRPr="00160034" w:rsidRDefault="00212463" w:rsidP="00212463">
      <w:pPr>
        <w:numPr>
          <w:ilvl w:val="0"/>
          <w:numId w:val="2"/>
        </w:numPr>
        <w:spacing w:after="0" w:line="240" w:lineRule="auto"/>
        <w:rPr>
          <w:rFonts w:eastAsia="MS Mincho"/>
          <w:bCs/>
        </w:rPr>
      </w:pPr>
      <w:r>
        <w:rPr>
          <w:rFonts w:eastAsia="MS Mincho"/>
          <w:lang w:val="en-GB"/>
        </w:rPr>
        <w:t>Please attach a copy of the certificate(s) of professional competence.</w:t>
      </w:r>
    </w:p>
    <w:p w14:paraId="158EA059" w14:textId="77777777" w:rsidR="00212463" w:rsidRPr="00160034" w:rsidRDefault="00212463" w:rsidP="00212463">
      <w:pPr>
        <w:ind w:left="1080"/>
        <w:rPr>
          <w:rFonts w:eastAsia="MS Mincho"/>
          <w:bCs/>
        </w:rPr>
      </w:pPr>
    </w:p>
    <w:p w14:paraId="1BAA2F6E" w14:textId="77777777" w:rsidR="00212463" w:rsidRPr="00160034" w:rsidRDefault="00212463" w:rsidP="00212463">
      <w:pPr>
        <w:rPr>
          <w:rFonts w:eastAsia="MS Mincho"/>
          <w:bCs/>
        </w:rPr>
      </w:pPr>
    </w:p>
    <w:p w14:paraId="6AEA522B" w14:textId="77777777" w:rsidR="00212463" w:rsidRPr="00160034" w:rsidRDefault="00212463" w:rsidP="00212463">
      <w:pPr>
        <w:pStyle w:val="Textebrut"/>
        <w:numPr>
          <w:ilvl w:val="0"/>
          <w:numId w:val="3"/>
        </w:numPr>
        <w:pBdr>
          <w:top w:val="single" w:sz="4" w:space="1" w:color="auto"/>
          <w:left w:val="single" w:sz="4" w:space="27" w:color="auto"/>
          <w:bottom w:val="single" w:sz="4" w:space="1" w:color="auto"/>
          <w:right w:val="single" w:sz="4" w:space="4" w:color="auto"/>
        </w:pBdr>
        <w:rPr>
          <w:rFonts w:ascii="Times New Roman" w:eastAsia="MS Mincho" w:hAnsi="Times New Roman" w:cs="Times New Roman"/>
          <w:b/>
          <w:bCs/>
          <w:sz w:val="22"/>
          <w:szCs w:val="22"/>
        </w:rPr>
      </w:pPr>
      <w:r>
        <w:rPr>
          <w:rFonts w:ascii="Times New Roman" w:eastAsia="MS Mincho" w:hAnsi="Times New Roman" w:cs="Times New Roman"/>
          <w:b/>
          <w:bCs/>
          <w:sz w:val="22"/>
          <w:szCs w:val="22"/>
          <w:lang w:val="en-GB"/>
        </w:rPr>
        <w:t>Vehicle information </w:t>
      </w:r>
    </w:p>
    <w:p w14:paraId="3A5F3934" w14:textId="77777777" w:rsidR="00212463" w:rsidRPr="00160034" w:rsidRDefault="00212463" w:rsidP="00212463">
      <w:pPr>
        <w:pStyle w:val="Textebrut"/>
        <w:spacing w:before="240" w:after="240"/>
        <w:ind w:firstLine="360"/>
        <w:rPr>
          <w:rFonts w:ascii="Times New Roman" w:eastAsia="MS Mincho" w:hAnsi="Times New Roman" w:cs="Times New Roman"/>
          <w:sz w:val="22"/>
          <w:szCs w:val="22"/>
        </w:rPr>
      </w:pPr>
      <w:r>
        <w:rPr>
          <w:rFonts w:ascii="Times New Roman" w:eastAsia="MS Mincho" w:hAnsi="Times New Roman" w:cs="Times New Roman"/>
          <w:sz w:val="22"/>
          <w:szCs w:val="22"/>
          <w:lang w:val="en-GB"/>
        </w:rPr>
        <w:t>Number of vehicles (with more than 9 seats)</w:t>
      </w:r>
      <w:r>
        <w:rPr>
          <w:rStyle w:val="Appelnotedebasdep"/>
          <w:rFonts w:ascii="Times New Roman" w:eastAsia="MS Mincho" w:hAnsi="Times New Roman" w:cs="Times New Roman"/>
          <w:sz w:val="22"/>
          <w:szCs w:val="22"/>
          <w:lang w:val="en-GB"/>
        </w:rPr>
        <w:footnoteReference w:id="4"/>
      </w:r>
      <w:r>
        <w:rPr>
          <w:rFonts w:ascii="Times New Roman" w:eastAsia="MS Mincho" w:hAnsi="Times New Roman" w:cs="Times New Roman"/>
          <w:sz w:val="22"/>
          <w:szCs w:val="22"/>
          <w:lang w:val="en-GB"/>
        </w:rPr>
        <w:t>: .........................................................................................</w:t>
      </w:r>
    </w:p>
    <w:p w14:paraId="722243D9" w14:textId="77777777" w:rsidR="00212463" w:rsidRPr="00160034" w:rsidRDefault="00212463" w:rsidP="00212463">
      <w:pPr>
        <w:pStyle w:val="Textebrut"/>
        <w:spacing w:before="240" w:after="240"/>
        <w:ind w:firstLine="360"/>
        <w:rPr>
          <w:rFonts w:ascii="Times New Roman" w:eastAsia="MS Mincho" w:hAnsi="Times New Roman" w:cs="Times New Roman"/>
          <w:sz w:val="22"/>
          <w:szCs w:val="22"/>
        </w:rPr>
      </w:pPr>
      <w:r>
        <w:rPr>
          <w:rFonts w:ascii="Times New Roman" w:eastAsia="MS Mincho" w:hAnsi="Times New Roman" w:cs="Times New Roman"/>
          <w:sz w:val="22"/>
          <w:szCs w:val="22"/>
          <w:lang w:val="en-GB"/>
        </w:rPr>
        <w:t>Registration numbers: ...................................................................................................................................................................................................................................................................................................................................... ....................................................................................................................................................................</w:t>
      </w:r>
      <w:r>
        <w:rPr>
          <w:rFonts w:ascii="Times New Roman" w:eastAsia="MS Mincho" w:hAnsi="Times New Roman" w:cs="Times New Roman"/>
          <w:sz w:val="22"/>
          <w:szCs w:val="22"/>
          <w:lang w:val="en-GB"/>
        </w:rPr>
        <w:lastRenderedPageBreak/>
        <w:t>.....................................................................................................................................................................................................................................................................................................................................</w:t>
      </w:r>
    </w:p>
    <w:p w14:paraId="2791D25F" w14:textId="77777777" w:rsidR="00212463" w:rsidRPr="00160034" w:rsidRDefault="00212463" w:rsidP="00212463">
      <w:pPr>
        <w:pStyle w:val="Textebrut"/>
        <w:numPr>
          <w:ilvl w:val="0"/>
          <w:numId w:val="3"/>
        </w:numPr>
        <w:pBdr>
          <w:top w:val="single" w:sz="4" w:space="1" w:color="auto"/>
          <w:left w:val="single" w:sz="4" w:space="27" w:color="auto"/>
          <w:bottom w:val="single" w:sz="4" w:space="1" w:color="auto"/>
          <w:right w:val="single" w:sz="4" w:space="4" w:color="auto"/>
        </w:pBdr>
        <w:rPr>
          <w:rFonts w:ascii="Times New Roman" w:eastAsia="MS Mincho" w:hAnsi="Times New Roman" w:cs="Times New Roman"/>
          <w:b/>
          <w:bCs/>
          <w:sz w:val="22"/>
          <w:szCs w:val="22"/>
        </w:rPr>
      </w:pPr>
      <w:r>
        <w:rPr>
          <w:rFonts w:ascii="Times New Roman" w:eastAsia="MS Mincho" w:hAnsi="Times New Roman" w:cs="Times New Roman"/>
          <w:b/>
          <w:bCs/>
          <w:sz w:val="22"/>
          <w:szCs w:val="22"/>
          <w:lang w:val="en-GB"/>
        </w:rPr>
        <w:t>Reminder of the documents to be attached to this form </w:t>
      </w:r>
    </w:p>
    <w:p w14:paraId="204047C7" w14:textId="77777777" w:rsidR="00212463" w:rsidRPr="00160034" w:rsidRDefault="00212463" w:rsidP="00212463">
      <w:pPr>
        <w:jc w:val="both"/>
      </w:pPr>
    </w:p>
    <w:p w14:paraId="5D0E58C9" w14:textId="77777777" w:rsidR="00212463" w:rsidRPr="00160034" w:rsidRDefault="00212463" w:rsidP="00212463">
      <w:pPr>
        <w:numPr>
          <w:ilvl w:val="0"/>
          <w:numId w:val="4"/>
        </w:numPr>
        <w:spacing w:after="0" w:line="240" w:lineRule="auto"/>
        <w:jc w:val="both"/>
      </w:pPr>
      <w:r>
        <w:rPr>
          <w:lang w:val="en-GB"/>
        </w:rPr>
        <w:t>Documents about the company:</w:t>
      </w:r>
    </w:p>
    <w:p w14:paraId="0A70F967" w14:textId="77777777" w:rsidR="00212463" w:rsidRPr="00160034" w:rsidRDefault="00212463" w:rsidP="00212463">
      <w:pPr>
        <w:numPr>
          <w:ilvl w:val="0"/>
          <w:numId w:val="1"/>
        </w:numPr>
        <w:spacing w:after="0" w:line="240" w:lineRule="auto"/>
        <w:jc w:val="both"/>
      </w:pPr>
      <w:r>
        <w:rPr>
          <w:lang w:val="en-GB"/>
        </w:rPr>
        <w:t xml:space="preserve">the company's articles of association and any amendments thereto (unless available on the website of the Belgian Official Gazette);  </w:t>
      </w:r>
    </w:p>
    <w:p w14:paraId="2B1CAADA" w14:textId="77777777" w:rsidR="00212463" w:rsidRPr="00160034" w:rsidRDefault="00212463" w:rsidP="00212463">
      <w:pPr>
        <w:numPr>
          <w:ilvl w:val="0"/>
          <w:numId w:val="1"/>
        </w:numPr>
        <w:spacing w:after="0" w:line="240" w:lineRule="auto"/>
        <w:jc w:val="both"/>
      </w:pPr>
      <w:r>
        <w:rPr>
          <w:lang w:val="en-GB"/>
        </w:rPr>
        <w:t>extract of the most recent annual accounts filed with the NBB (unless available on the NBB website);</w:t>
      </w:r>
    </w:p>
    <w:p w14:paraId="05D33D26" w14:textId="77777777" w:rsidR="00212463" w:rsidRPr="00160034" w:rsidRDefault="00212463" w:rsidP="00212463">
      <w:pPr>
        <w:numPr>
          <w:ilvl w:val="0"/>
          <w:numId w:val="1"/>
        </w:numPr>
        <w:spacing w:after="0" w:line="240" w:lineRule="auto"/>
        <w:jc w:val="both"/>
      </w:pPr>
      <w:r>
        <w:rPr>
          <w:lang w:val="en-GB"/>
        </w:rPr>
        <w:t>certificate of joint and several liability if the company is not required to file its annual accounts;</w:t>
      </w:r>
    </w:p>
    <w:p w14:paraId="13DD8704" w14:textId="77777777" w:rsidR="00212463" w:rsidRPr="00160034" w:rsidRDefault="00212463" w:rsidP="00212463">
      <w:pPr>
        <w:numPr>
          <w:ilvl w:val="0"/>
          <w:numId w:val="1"/>
        </w:numPr>
        <w:spacing w:after="0" w:line="240" w:lineRule="auto"/>
        <w:jc w:val="both"/>
      </w:pPr>
      <w:r>
        <w:rPr>
          <w:lang w:val="en-GB"/>
        </w:rPr>
        <w:t>extract of the company's criminal record.</w:t>
      </w:r>
    </w:p>
    <w:p w14:paraId="34915E60" w14:textId="77777777" w:rsidR="00212463" w:rsidRPr="00160034" w:rsidRDefault="00212463" w:rsidP="00212463">
      <w:pPr>
        <w:ind w:left="720"/>
        <w:jc w:val="both"/>
      </w:pPr>
    </w:p>
    <w:p w14:paraId="47DE4C03" w14:textId="77777777" w:rsidR="00212463" w:rsidRPr="00160034" w:rsidRDefault="00212463" w:rsidP="00212463">
      <w:pPr>
        <w:numPr>
          <w:ilvl w:val="0"/>
          <w:numId w:val="4"/>
        </w:numPr>
        <w:spacing w:after="0" w:line="240" w:lineRule="auto"/>
        <w:jc w:val="both"/>
      </w:pPr>
      <w:r>
        <w:rPr>
          <w:lang w:val="en-GB"/>
        </w:rPr>
        <w:t>documents about the transport manager(s):</w:t>
      </w:r>
    </w:p>
    <w:p w14:paraId="3616DF57" w14:textId="77777777" w:rsidR="00212463" w:rsidRPr="00160034" w:rsidRDefault="00212463" w:rsidP="00212463">
      <w:pPr>
        <w:numPr>
          <w:ilvl w:val="0"/>
          <w:numId w:val="1"/>
        </w:numPr>
        <w:spacing w:after="0" w:line="240" w:lineRule="auto"/>
        <w:jc w:val="both"/>
      </w:pPr>
      <w:r>
        <w:rPr>
          <w:lang w:val="en-GB"/>
        </w:rPr>
        <w:t xml:space="preserve">proof that the transport manager effectively and continuously manages the company's transport activity </w:t>
      </w:r>
    </w:p>
    <w:p w14:paraId="2682D4B0" w14:textId="77777777" w:rsidR="00212463" w:rsidRPr="00160034" w:rsidRDefault="00212463" w:rsidP="00212463">
      <w:pPr>
        <w:numPr>
          <w:ilvl w:val="1"/>
          <w:numId w:val="1"/>
        </w:numPr>
        <w:spacing w:after="0" w:line="240" w:lineRule="auto"/>
        <w:jc w:val="both"/>
      </w:pPr>
      <w:r>
        <w:rPr>
          <w:lang w:val="en-GB"/>
        </w:rPr>
        <w:t>either by a relevant extract from the employment contract if they are a member of the company's staff</w:t>
      </w:r>
    </w:p>
    <w:p w14:paraId="042633BD" w14:textId="77777777" w:rsidR="00212463" w:rsidRPr="00160034" w:rsidRDefault="00212463" w:rsidP="00212463">
      <w:pPr>
        <w:numPr>
          <w:ilvl w:val="1"/>
          <w:numId w:val="1"/>
        </w:numPr>
        <w:spacing w:after="0" w:line="240" w:lineRule="auto"/>
        <w:jc w:val="both"/>
      </w:pPr>
      <w:r>
        <w:rPr>
          <w:lang w:val="en-GB"/>
        </w:rPr>
        <w:t>or by a relevant extract of the mandate contract;</w:t>
      </w:r>
    </w:p>
    <w:p w14:paraId="489B9E4B" w14:textId="77777777" w:rsidR="00212463" w:rsidRPr="00160034" w:rsidRDefault="00212463" w:rsidP="00212463">
      <w:pPr>
        <w:numPr>
          <w:ilvl w:val="0"/>
          <w:numId w:val="1"/>
        </w:numPr>
        <w:spacing w:after="0" w:line="240" w:lineRule="auto"/>
        <w:jc w:val="both"/>
      </w:pPr>
      <w:r>
        <w:rPr>
          <w:lang w:val="en-GB"/>
        </w:rPr>
        <w:t xml:space="preserve">extract(s) of the criminal record dated less than three months ago; </w:t>
      </w:r>
    </w:p>
    <w:p w14:paraId="15148BC6" w14:textId="77777777" w:rsidR="00212463" w:rsidRPr="00160034" w:rsidRDefault="00212463" w:rsidP="00212463">
      <w:pPr>
        <w:numPr>
          <w:ilvl w:val="0"/>
          <w:numId w:val="1"/>
        </w:numPr>
        <w:spacing w:after="0" w:line="240" w:lineRule="auto"/>
        <w:jc w:val="both"/>
      </w:pPr>
      <w:r>
        <w:rPr>
          <w:lang w:val="en-GB"/>
        </w:rPr>
        <w:t xml:space="preserve">copy of the certificate of professional competence. </w:t>
      </w:r>
    </w:p>
    <w:p w14:paraId="5042ED51" w14:textId="77777777" w:rsidR="00212463" w:rsidRPr="00160034" w:rsidRDefault="00212463" w:rsidP="00212463">
      <w:pPr>
        <w:rPr>
          <w:rFonts w:eastAsia="MS Mincho"/>
        </w:rPr>
      </w:pPr>
    </w:p>
    <w:p w14:paraId="329713B8" w14:textId="77777777" w:rsidR="00212463" w:rsidRPr="00160034" w:rsidRDefault="00212463" w:rsidP="00212463">
      <w:pPr>
        <w:pStyle w:val="Textebrut"/>
        <w:numPr>
          <w:ilvl w:val="0"/>
          <w:numId w:val="3"/>
        </w:numPr>
        <w:pBdr>
          <w:top w:val="single" w:sz="4" w:space="1" w:color="auto"/>
          <w:left w:val="single" w:sz="4" w:space="27" w:color="auto"/>
          <w:bottom w:val="single" w:sz="4" w:space="1" w:color="auto"/>
          <w:right w:val="single" w:sz="4" w:space="4" w:color="auto"/>
        </w:pBdr>
        <w:rPr>
          <w:rFonts w:ascii="Times New Roman" w:eastAsia="MS Mincho" w:hAnsi="Times New Roman" w:cs="Times New Roman"/>
          <w:b/>
          <w:bCs/>
          <w:sz w:val="22"/>
          <w:szCs w:val="22"/>
        </w:rPr>
      </w:pPr>
      <w:r>
        <w:rPr>
          <w:rFonts w:ascii="Times New Roman" w:eastAsia="MS Mincho" w:hAnsi="Times New Roman" w:cs="Times New Roman"/>
          <w:b/>
          <w:bCs/>
          <w:sz w:val="22"/>
          <w:szCs w:val="22"/>
          <w:lang w:val="en-GB"/>
        </w:rPr>
        <w:t>Data protection</w:t>
      </w:r>
    </w:p>
    <w:p w14:paraId="68DC44C5" w14:textId="77777777" w:rsidR="00212463" w:rsidRPr="00160034" w:rsidRDefault="00212463" w:rsidP="00212463">
      <w:pPr>
        <w:pStyle w:val="Textebrut"/>
        <w:ind w:left="7080" w:hanging="6360"/>
        <w:rPr>
          <w:rFonts w:ascii="Times New Roman" w:eastAsia="MS Mincho" w:hAnsi="Times New Roman" w:cs="Times New Roman"/>
          <w:sz w:val="22"/>
          <w:szCs w:val="22"/>
        </w:rPr>
      </w:pPr>
    </w:p>
    <w:p w14:paraId="65472BFB" w14:textId="77777777" w:rsidR="00212463" w:rsidRPr="00160034" w:rsidRDefault="00212463" w:rsidP="00212463">
      <w:pPr>
        <w:ind w:left="708"/>
        <w:jc w:val="both"/>
      </w:pPr>
      <w:r>
        <w:rPr>
          <w:lang w:val="en-GB"/>
        </w:rPr>
        <w:t xml:space="preserve">In accordance with the General Data Protection Regulation of 27 April 2016, personal data transmitted to the "V+9" unit is used to enable the processing of files. The personal data in question is data relating to the transport manager of the company, i.e. first name, surname, address, national register number, data mentioned on the proof that the transport manager effectively and continuously manages the transport activity, on the criminal record extract and on the certificate of professional competence. The data will not be resold, passed on to third parties or used for direct marketing purposes. The data is kept for as long as necessary to allow the proper management of the files and, at least, for the duration of authorisation. </w:t>
      </w:r>
    </w:p>
    <w:p w14:paraId="766F2408" w14:textId="77777777" w:rsidR="00212463" w:rsidRPr="00160034" w:rsidRDefault="00212463" w:rsidP="00212463">
      <w:pPr>
        <w:rPr>
          <w:rFonts w:eastAsia="MS Mincho"/>
        </w:rPr>
      </w:pPr>
    </w:p>
    <w:p w14:paraId="20C63DAB" w14:textId="77777777" w:rsidR="00212463" w:rsidRPr="00160034" w:rsidRDefault="00212463" w:rsidP="00212463">
      <w:pPr>
        <w:pStyle w:val="Textebrut"/>
        <w:numPr>
          <w:ilvl w:val="0"/>
          <w:numId w:val="3"/>
        </w:numPr>
        <w:pBdr>
          <w:top w:val="single" w:sz="4" w:space="1" w:color="auto"/>
          <w:left w:val="single" w:sz="4" w:space="27" w:color="auto"/>
          <w:bottom w:val="single" w:sz="4" w:space="1" w:color="auto"/>
          <w:right w:val="single" w:sz="4" w:space="4" w:color="auto"/>
        </w:pBdr>
        <w:rPr>
          <w:rFonts w:ascii="Times New Roman" w:eastAsia="MS Mincho" w:hAnsi="Times New Roman" w:cs="Times New Roman"/>
          <w:b/>
          <w:bCs/>
          <w:sz w:val="22"/>
          <w:szCs w:val="22"/>
        </w:rPr>
      </w:pPr>
      <w:r>
        <w:rPr>
          <w:rFonts w:ascii="Times New Roman" w:eastAsia="MS Mincho" w:hAnsi="Times New Roman" w:cs="Times New Roman"/>
          <w:b/>
          <w:bCs/>
          <w:sz w:val="22"/>
          <w:szCs w:val="22"/>
          <w:lang w:val="en-GB"/>
        </w:rPr>
        <w:t>Declaration</w:t>
      </w:r>
    </w:p>
    <w:p w14:paraId="70389F36" w14:textId="77777777" w:rsidR="00212463" w:rsidRPr="00160034" w:rsidRDefault="00212463" w:rsidP="00212463">
      <w:pPr>
        <w:pStyle w:val="Textebrut"/>
        <w:ind w:left="360"/>
        <w:rPr>
          <w:rFonts w:ascii="Times New Roman" w:eastAsia="MS Mincho" w:hAnsi="Times New Roman" w:cs="Times New Roman"/>
          <w:b/>
          <w:bCs/>
          <w:sz w:val="22"/>
          <w:szCs w:val="22"/>
        </w:rPr>
      </w:pPr>
    </w:p>
    <w:p w14:paraId="4740CF81" w14:textId="77777777" w:rsidR="00212463" w:rsidRDefault="00212463" w:rsidP="00212463">
      <w:pPr>
        <w:pStyle w:val="Textebrut"/>
        <w:ind w:left="720"/>
        <w:rPr>
          <w:rFonts w:ascii="Times New Roman" w:eastAsia="MS Mincho" w:hAnsi="Times New Roman" w:cs="Times New Roman"/>
          <w:sz w:val="22"/>
          <w:szCs w:val="22"/>
        </w:rPr>
      </w:pPr>
      <w:r>
        <w:rPr>
          <w:rFonts w:ascii="Times New Roman" w:eastAsia="MS Mincho" w:hAnsi="Times New Roman" w:cs="Times New Roman"/>
          <w:sz w:val="22"/>
          <w:szCs w:val="22"/>
          <w:lang w:val="en-GB"/>
        </w:rPr>
        <w:t>The undersigned..............................................................................(Full name of company manager).......................................................................................................................................................................................................(Full name(s) of transport manager(s)</w:t>
      </w:r>
      <w:r>
        <w:rPr>
          <w:rStyle w:val="Appelnotedebasdep"/>
          <w:rFonts w:ascii="Times New Roman" w:eastAsia="MS Mincho" w:hAnsi="Times New Roman" w:cs="Times New Roman"/>
          <w:sz w:val="22"/>
          <w:szCs w:val="22"/>
          <w:lang w:val="en-GB"/>
        </w:rPr>
        <w:footnoteReference w:id="5"/>
      </w:r>
      <w:r>
        <w:rPr>
          <w:rFonts w:ascii="Times New Roman" w:eastAsia="MS Mincho" w:hAnsi="Times New Roman" w:cs="Times New Roman"/>
          <w:sz w:val="22"/>
          <w:szCs w:val="22"/>
          <w:lang w:val="en-GB"/>
        </w:rPr>
        <w:t>) declare:</w:t>
      </w:r>
    </w:p>
    <w:p w14:paraId="1C656F7E" w14:textId="77777777" w:rsidR="00212463" w:rsidRPr="00160034" w:rsidRDefault="00212463" w:rsidP="00212463">
      <w:pPr>
        <w:pStyle w:val="Textebrut"/>
        <w:ind w:left="720"/>
        <w:rPr>
          <w:rFonts w:ascii="Times New Roman" w:eastAsia="MS Mincho" w:hAnsi="Times New Roman" w:cs="Times New Roman"/>
          <w:sz w:val="22"/>
          <w:szCs w:val="22"/>
        </w:rPr>
      </w:pPr>
    </w:p>
    <w:p w14:paraId="7A72F043" w14:textId="77777777" w:rsidR="00212463" w:rsidRPr="00160034" w:rsidRDefault="00212463" w:rsidP="00212463">
      <w:pPr>
        <w:pStyle w:val="Textebrut"/>
        <w:ind w:left="1416"/>
        <w:rPr>
          <w:rFonts w:ascii="Times New Roman" w:eastAsia="MS Mincho" w:hAnsi="Times New Roman" w:cs="Times New Roman"/>
          <w:sz w:val="22"/>
          <w:szCs w:val="22"/>
        </w:rPr>
      </w:pPr>
      <w:r>
        <w:rPr>
          <w:rFonts w:ascii="Times New Roman" w:eastAsia="MS Mincho" w:hAnsi="Times New Roman" w:cs="Times New Roman"/>
          <w:sz w:val="22"/>
          <w:szCs w:val="22"/>
          <w:lang w:val="en-GB"/>
        </w:rPr>
        <w:t>1- that this application is complete and that it is fair and true;</w:t>
      </w:r>
    </w:p>
    <w:p w14:paraId="26784316" w14:textId="77777777" w:rsidR="00212463" w:rsidRPr="00160034" w:rsidRDefault="00212463" w:rsidP="00212463">
      <w:pPr>
        <w:pStyle w:val="Textebrut"/>
        <w:ind w:left="1416"/>
        <w:jc w:val="both"/>
        <w:rPr>
          <w:rFonts w:ascii="Times New Roman" w:eastAsia="MS Mincho" w:hAnsi="Times New Roman" w:cs="Times New Roman"/>
          <w:sz w:val="22"/>
          <w:szCs w:val="22"/>
        </w:rPr>
      </w:pPr>
      <w:r>
        <w:rPr>
          <w:rFonts w:ascii="Times New Roman" w:eastAsia="MS Mincho" w:hAnsi="Times New Roman" w:cs="Times New Roman"/>
          <w:sz w:val="22"/>
          <w:szCs w:val="22"/>
          <w:lang w:val="en-GB"/>
        </w:rPr>
        <w:t>2-</w:t>
      </w:r>
      <w:r>
        <w:rPr>
          <w:rFonts w:ascii="Times New Roman" w:eastAsia="MS Mincho" w:hAnsi="Times New Roman" w:cs="Times New Roman"/>
          <w:b/>
          <w:bCs/>
          <w:sz w:val="22"/>
          <w:szCs w:val="22"/>
          <w:lang w:val="en-GB"/>
        </w:rPr>
        <w:t>that any change to the data provided will be communicated immediately to the Directorate of Passenger Transport</w:t>
      </w:r>
      <w:r>
        <w:rPr>
          <w:rFonts w:ascii="Times New Roman" w:eastAsia="MS Mincho" w:hAnsi="Times New Roman" w:cs="Times New Roman"/>
          <w:sz w:val="22"/>
          <w:szCs w:val="22"/>
          <w:lang w:val="en-GB"/>
        </w:rPr>
        <w:t>;</w:t>
      </w:r>
    </w:p>
    <w:p w14:paraId="6EB2697F" w14:textId="77777777" w:rsidR="00212463" w:rsidRPr="00160034" w:rsidRDefault="00212463" w:rsidP="00212463">
      <w:pPr>
        <w:pStyle w:val="Textebrut"/>
        <w:ind w:left="1416"/>
        <w:jc w:val="both"/>
        <w:rPr>
          <w:rFonts w:ascii="Times New Roman" w:eastAsia="MS Mincho" w:hAnsi="Times New Roman" w:cs="Times New Roman"/>
          <w:sz w:val="22"/>
          <w:szCs w:val="22"/>
        </w:rPr>
      </w:pPr>
      <w:r>
        <w:rPr>
          <w:rFonts w:ascii="Times New Roman" w:eastAsia="MS Mincho" w:hAnsi="Times New Roman" w:cs="Times New Roman"/>
          <w:sz w:val="22"/>
          <w:szCs w:val="22"/>
          <w:lang w:val="en-GB"/>
        </w:rPr>
        <w:lastRenderedPageBreak/>
        <w:t>3-that they are aware that the Directorate of Passenger Transport has access to data concerning them from the National Register, the Crossroads Bank for Enterprises and the Directorate of Vehicle Registration.</w:t>
      </w:r>
    </w:p>
    <w:p w14:paraId="4D862A6B" w14:textId="77777777" w:rsidR="00212463" w:rsidRPr="00160034" w:rsidRDefault="00212463" w:rsidP="00212463">
      <w:pPr>
        <w:pStyle w:val="Textebrut"/>
        <w:spacing w:before="240" w:after="240"/>
        <w:ind w:firstLine="708"/>
        <w:rPr>
          <w:rFonts w:ascii="Times New Roman" w:eastAsia="MS Mincho" w:hAnsi="Times New Roman" w:cs="Times New Roman"/>
          <w:sz w:val="22"/>
          <w:szCs w:val="22"/>
        </w:rPr>
      </w:pPr>
      <w:r>
        <w:rPr>
          <w:rFonts w:ascii="Times New Roman" w:eastAsia="MS Mincho" w:hAnsi="Times New Roman" w:cs="Times New Roman"/>
          <w:sz w:val="22"/>
          <w:szCs w:val="22"/>
          <w:lang w:val="en-GB"/>
        </w:rPr>
        <w:t>Date of the application: ............................................................................................</w:t>
      </w:r>
    </w:p>
    <w:p w14:paraId="2F161953" w14:textId="77777777" w:rsidR="00212463" w:rsidRPr="00160034" w:rsidRDefault="00212463" w:rsidP="00212463">
      <w:pPr>
        <w:pStyle w:val="Textebrut"/>
        <w:ind w:left="720"/>
        <w:rPr>
          <w:rFonts w:ascii="Times New Roman" w:eastAsia="MS Mincho" w:hAnsi="Times New Roman" w:cs="Times New Roman"/>
          <w:sz w:val="22"/>
          <w:szCs w:val="22"/>
        </w:rPr>
      </w:pPr>
      <w:r>
        <w:rPr>
          <w:rFonts w:ascii="Times New Roman" w:eastAsia="MS Mincho" w:hAnsi="Times New Roman" w:cs="Times New Roman"/>
          <w:sz w:val="22"/>
          <w:szCs w:val="22"/>
          <w:lang w:val="en-GB"/>
        </w:rPr>
        <w:t xml:space="preserve">                                                </w:t>
      </w:r>
    </w:p>
    <w:tbl>
      <w:tblPr>
        <w:tblW w:w="0" w:type="auto"/>
        <w:tblInd w:w="817" w:type="dxa"/>
        <w:tblLook w:val="04A0" w:firstRow="1" w:lastRow="0" w:firstColumn="1" w:lastColumn="0" w:noHBand="0" w:noVBand="1"/>
      </w:tblPr>
      <w:tblGrid>
        <w:gridCol w:w="3941"/>
        <w:gridCol w:w="4314"/>
      </w:tblGrid>
      <w:tr w:rsidR="00212463" w:rsidRPr="00160034" w14:paraId="5314499C" w14:textId="77777777" w:rsidTr="00C33BA7">
        <w:trPr>
          <w:trHeight w:val="840"/>
        </w:trPr>
        <w:tc>
          <w:tcPr>
            <w:tcW w:w="4394" w:type="dxa"/>
          </w:tcPr>
          <w:p w14:paraId="7DD63F71" w14:textId="77777777" w:rsidR="00212463" w:rsidRPr="00160034" w:rsidRDefault="00212463" w:rsidP="00C33BA7">
            <w:pPr>
              <w:pStyle w:val="Textebrut"/>
              <w:jc w:val="center"/>
              <w:rPr>
                <w:rFonts w:ascii="Times New Roman" w:eastAsia="MS Mincho" w:hAnsi="Times New Roman" w:cs="Times New Roman"/>
                <w:sz w:val="22"/>
                <w:szCs w:val="22"/>
              </w:rPr>
            </w:pPr>
            <w:r>
              <w:rPr>
                <w:rFonts w:ascii="Times New Roman" w:eastAsia="MS Mincho" w:hAnsi="Times New Roman" w:cs="Times New Roman"/>
                <w:sz w:val="22"/>
                <w:szCs w:val="22"/>
                <w:lang w:val="en-GB"/>
              </w:rPr>
              <w:t xml:space="preserve">Signature of the company </w:t>
            </w:r>
          </w:p>
          <w:p w14:paraId="1F4CDE65" w14:textId="77777777" w:rsidR="00212463" w:rsidRPr="00160034" w:rsidRDefault="00212463" w:rsidP="00C33BA7">
            <w:pPr>
              <w:pStyle w:val="Textebrut"/>
              <w:jc w:val="center"/>
              <w:rPr>
                <w:rFonts w:ascii="Times New Roman" w:eastAsia="MS Mincho" w:hAnsi="Times New Roman" w:cs="Times New Roman"/>
                <w:sz w:val="22"/>
                <w:szCs w:val="22"/>
              </w:rPr>
            </w:pPr>
            <w:r>
              <w:rPr>
                <w:rFonts w:ascii="Times New Roman" w:eastAsia="MS Mincho" w:hAnsi="Times New Roman" w:cs="Times New Roman"/>
                <w:sz w:val="22"/>
                <w:szCs w:val="22"/>
                <w:lang w:val="en-GB"/>
              </w:rPr>
              <w:t xml:space="preserve"> manager:</w:t>
            </w:r>
          </w:p>
        </w:tc>
        <w:tc>
          <w:tcPr>
            <w:tcW w:w="4786" w:type="dxa"/>
          </w:tcPr>
          <w:p w14:paraId="62FC8468" w14:textId="77777777" w:rsidR="00212463" w:rsidRPr="00160034" w:rsidRDefault="00212463" w:rsidP="00C33BA7">
            <w:pPr>
              <w:pStyle w:val="Textebrut"/>
              <w:jc w:val="center"/>
              <w:rPr>
                <w:rFonts w:ascii="Times New Roman" w:eastAsia="MS Mincho" w:hAnsi="Times New Roman" w:cs="Times New Roman"/>
                <w:sz w:val="22"/>
                <w:szCs w:val="22"/>
              </w:rPr>
            </w:pPr>
            <w:r>
              <w:rPr>
                <w:rFonts w:ascii="Times New Roman" w:eastAsia="MS Mincho" w:hAnsi="Times New Roman" w:cs="Times New Roman"/>
                <w:sz w:val="22"/>
                <w:szCs w:val="22"/>
                <w:lang w:val="en-GB"/>
              </w:rPr>
              <w:t>Signature of the transport operator(s)</w:t>
            </w:r>
            <w:r>
              <w:rPr>
                <w:rFonts w:ascii="Times New Roman" w:eastAsia="MS Mincho" w:hAnsi="Times New Roman" w:cs="Times New Roman"/>
                <w:sz w:val="22"/>
                <w:szCs w:val="22"/>
                <w:vertAlign w:val="superscript"/>
                <w:lang w:val="en-GB"/>
              </w:rPr>
              <w:t>5</w:t>
            </w:r>
            <w:r>
              <w:rPr>
                <w:rFonts w:ascii="Times New Roman" w:eastAsia="MS Mincho" w:hAnsi="Times New Roman" w:cs="Times New Roman"/>
                <w:sz w:val="22"/>
                <w:szCs w:val="22"/>
                <w:lang w:val="en-GB"/>
              </w:rPr>
              <w:t>:</w:t>
            </w:r>
          </w:p>
          <w:p w14:paraId="0C708112" w14:textId="77777777" w:rsidR="00212463" w:rsidRPr="00160034" w:rsidRDefault="00212463" w:rsidP="00C33BA7">
            <w:pPr>
              <w:pStyle w:val="Textebrut"/>
              <w:ind w:left="-6371"/>
              <w:rPr>
                <w:rFonts w:ascii="Times New Roman" w:eastAsia="MS Mincho" w:hAnsi="Times New Roman" w:cs="Times New Roman"/>
                <w:sz w:val="22"/>
                <w:szCs w:val="22"/>
              </w:rPr>
            </w:pPr>
          </w:p>
        </w:tc>
      </w:tr>
    </w:tbl>
    <w:p w14:paraId="4C58B6BE" w14:textId="77777777" w:rsidR="00212463" w:rsidRPr="00160034" w:rsidRDefault="00212463" w:rsidP="00212463">
      <w:pPr>
        <w:rPr>
          <w:rFonts w:eastAsia="MS Mincho"/>
        </w:rPr>
      </w:pPr>
    </w:p>
    <w:p w14:paraId="02678566" w14:textId="77777777" w:rsidR="00212463" w:rsidRPr="00160034" w:rsidRDefault="00212463" w:rsidP="00212463">
      <w:pPr>
        <w:rPr>
          <w:rFonts w:eastAsia="MS Mincho"/>
        </w:rPr>
      </w:pPr>
    </w:p>
    <w:p w14:paraId="58753C85" w14:textId="77777777" w:rsidR="00212463" w:rsidRPr="00160034" w:rsidRDefault="00212463" w:rsidP="00212463">
      <w:pPr>
        <w:pBdr>
          <w:top w:val="single" w:sz="4" w:space="1" w:color="auto"/>
          <w:left w:val="single" w:sz="4" w:space="31" w:color="auto"/>
          <w:bottom w:val="single" w:sz="4" w:space="1" w:color="auto"/>
          <w:right w:val="single" w:sz="4" w:space="4" w:color="auto"/>
        </w:pBdr>
        <w:ind w:left="708"/>
        <w:jc w:val="center"/>
      </w:pPr>
      <w:r>
        <w:rPr>
          <w:lang w:val="en-GB"/>
        </w:rPr>
        <w:t>This form and its supporting documents must be sent to the following address:</w:t>
      </w:r>
    </w:p>
    <w:p w14:paraId="249FA970" w14:textId="77777777" w:rsidR="00212463" w:rsidRPr="00160034" w:rsidRDefault="00212463" w:rsidP="00212463">
      <w:pPr>
        <w:pBdr>
          <w:top w:val="single" w:sz="4" w:space="1" w:color="auto"/>
          <w:left w:val="single" w:sz="4" w:space="31" w:color="auto"/>
          <w:bottom w:val="single" w:sz="4" w:space="1" w:color="auto"/>
          <w:right w:val="single" w:sz="4" w:space="4" w:color="auto"/>
        </w:pBdr>
        <w:ind w:left="708"/>
        <w:jc w:val="center"/>
        <w:rPr>
          <w:b/>
        </w:rPr>
      </w:pPr>
      <w:r>
        <w:rPr>
          <w:b/>
          <w:bCs/>
          <w:lang w:val="en-GB"/>
        </w:rPr>
        <w:t>Public Service of Wallonia</w:t>
      </w:r>
    </w:p>
    <w:p w14:paraId="1C34067B" w14:textId="77777777" w:rsidR="00212463" w:rsidRPr="00160034" w:rsidRDefault="00212463" w:rsidP="00212463">
      <w:pPr>
        <w:pBdr>
          <w:top w:val="single" w:sz="4" w:space="1" w:color="auto"/>
          <w:left w:val="single" w:sz="4" w:space="31" w:color="auto"/>
          <w:bottom w:val="single" w:sz="4" w:space="1" w:color="auto"/>
          <w:right w:val="single" w:sz="4" w:space="4" w:color="auto"/>
        </w:pBdr>
        <w:ind w:left="708"/>
        <w:jc w:val="center"/>
        <w:rPr>
          <w:b/>
        </w:rPr>
      </w:pPr>
      <w:r>
        <w:rPr>
          <w:b/>
          <w:bCs/>
          <w:lang w:val="en-GB"/>
        </w:rPr>
        <w:t>Directorate of Passenger Transport</w:t>
      </w:r>
    </w:p>
    <w:p w14:paraId="12E95987" w14:textId="77777777" w:rsidR="00212463" w:rsidRPr="00160034" w:rsidRDefault="00212463" w:rsidP="00212463">
      <w:pPr>
        <w:pBdr>
          <w:top w:val="single" w:sz="4" w:space="1" w:color="auto"/>
          <w:left w:val="single" w:sz="4" w:space="31" w:color="auto"/>
          <w:bottom w:val="single" w:sz="4" w:space="1" w:color="auto"/>
          <w:right w:val="single" w:sz="4" w:space="4" w:color="auto"/>
        </w:pBdr>
        <w:ind w:left="708"/>
        <w:jc w:val="center"/>
        <w:rPr>
          <w:b/>
        </w:rPr>
      </w:pPr>
      <w:r>
        <w:rPr>
          <w:b/>
          <w:bCs/>
          <w:lang w:val="en-GB"/>
        </w:rPr>
        <w:t>Boulevard du Nord, 8</w:t>
      </w:r>
    </w:p>
    <w:p w14:paraId="1D1C5667" w14:textId="77777777" w:rsidR="00212463" w:rsidRPr="00160034" w:rsidRDefault="00212463" w:rsidP="00212463">
      <w:pPr>
        <w:pBdr>
          <w:top w:val="single" w:sz="4" w:space="1" w:color="auto"/>
          <w:left w:val="single" w:sz="4" w:space="31" w:color="auto"/>
          <w:bottom w:val="single" w:sz="4" w:space="1" w:color="auto"/>
          <w:right w:val="single" w:sz="4" w:space="4" w:color="auto"/>
        </w:pBdr>
        <w:ind w:left="708"/>
        <w:jc w:val="center"/>
      </w:pPr>
      <w:r>
        <w:rPr>
          <w:b/>
          <w:bCs/>
          <w:lang w:val="en-GB"/>
        </w:rPr>
        <w:t>B-5000 Namur</w:t>
      </w:r>
    </w:p>
    <w:p w14:paraId="6F9D2ED9" w14:textId="77777777" w:rsidR="00325CE7" w:rsidRDefault="00325CE7"/>
    <w:sectPr w:rsidR="00325CE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33AC1" w14:textId="77777777" w:rsidR="00212463" w:rsidRDefault="00212463" w:rsidP="00212463">
      <w:pPr>
        <w:spacing w:after="0" w:line="240" w:lineRule="auto"/>
      </w:pPr>
      <w:r>
        <w:separator/>
      </w:r>
    </w:p>
  </w:endnote>
  <w:endnote w:type="continuationSeparator" w:id="0">
    <w:p w14:paraId="57223239" w14:textId="77777777" w:rsidR="00212463" w:rsidRDefault="00212463" w:rsidP="00212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9B60A" w14:textId="77777777" w:rsidR="00212463" w:rsidRDefault="00212463" w:rsidP="00212463">
      <w:pPr>
        <w:spacing w:after="0" w:line="240" w:lineRule="auto"/>
      </w:pPr>
      <w:r>
        <w:separator/>
      </w:r>
    </w:p>
  </w:footnote>
  <w:footnote w:type="continuationSeparator" w:id="0">
    <w:p w14:paraId="3AEBB94A" w14:textId="77777777" w:rsidR="00212463" w:rsidRDefault="00212463" w:rsidP="00212463">
      <w:pPr>
        <w:spacing w:after="0" w:line="240" w:lineRule="auto"/>
      </w:pPr>
      <w:r>
        <w:continuationSeparator/>
      </w:r>
    </w:p>
  </w:footnote>
  <w:footnote w:id="1">
    <w:p w14:paraId="632B7665" w14:textId="77777777" w:rsidR="00212463" w:rsidRDefault="00212463" w:rsidP="00212463">
      <w:pPr>
        <w:pStyle w:val="Notedebasdepage"/>
        <w:jc w:val="both"/>
      </w:pPr>
      <w:r>
        <w:rPr>
          <w:rStyle w:val="Appelnotedebasdep"/>
          <w:lang w:val="en-GB"/>
        </w:rPr>
        <w:footnoteRef/>
      </w:r>
      <w:r>
        <w:rPr>
          <w:lang w:val="en-GB"/>
        </w:rPr>
        <w:t xml:space="preserve">  The Wallonia Public Service is not competent to process the request if the registered office is not located in the Walloon Region.</w:t>
      </w:r>
    </w:p>
  </w:footnote>
  <w:footnote w:id="2">
    <w:p w14:paraId="1569FDC0" w14:textId="77777777" w:rsidR="00212463" w:rsidRDefault="00212463" w:rsidP="00212463">
      <w:pPr>
        <w:pStyle w:val="Notedebasdepage"/>
        <w:jc w:val="both"/>
      </w:pPr>
      <w:r>
        <w:rPr>
          <w:rStyle w:val="Appelnotedebasdep"/>
          <w:lang w:val="en-GB"/>
        </w:rPr>
        <w:footnoteRef/>
      </w:r>
      <w:r>
        <w:rPr>
          <w:lang w:val="en-GB"/>
        </w:rPr>
        <w:t xml:space="preserve"> If the company provides only occasional services, the Public Service of Wallonia is not competent to process the request. It must be sent to the Federal Public Service Mobility.</w:t>
      </w:r>
    </w:p>
  </w:footnote>
  <w:footnote w:id="3">
    <w:p w14:paraId="1E38684C" w14:textId="77777777" w:rsidR="00212463" w:rsidRDefault="00212463" w:rsidP="00212463">
      <w:pPr>
        <w:pStyle w:val="Notedebasdepage"/>
      </w:pPr>
      <w:r>
        <w:rPr>
          <w:rStyle w:val="Appelnotedebasdep"/>
          <w:lang w:val="en-GB"/>
        </w:rPr>
        <w:footnoteRef/>
      </w:r>
      <w:r>
        <w:rPr>
          <w:lang w:val="en-GB"/>
        </w:rPr>
        <w:t xml:space="preserve"> The real link is, for example, manager, administrator, employee, etc.</w:t>
      </w:r>
    </w:p>
  </w:footnote>
  <w:footnote w:id="4">
    <w:p w14:paraId="7505F244" w14:textId="77777777" w:rsidR="00212463" w:rsidRDefault="00212463" w:rsidP="00212463">
      <w:pPr>
        <w:pStyle w:val="Notedebasdepage"/>
      </w:pPr>
      <w:r>
        <w:rPr>
          <w:rStyle w:val="Appelnotedebasdep"/>
          <w:lang w:val="en-GB"/>
        </w:rPr>
        <w:footnoteRef/>
      </w:r>
      <w:r>
        <w:rPr>
          <w:lang w:val="en-GB"/>
        </w:rPr>
        <w:t xml:space="preserve"> The entire fleet of vehicles </w:t>
      </w:r>
      <w:r>
        <w:rPr>
          <w:u w:val="single"/>
          <w:lang w:val="en-GB"/>
        </w:rPr>
        <w:t>except</w:t>
      </w:r>
      <w:r>
        <w:rPr>
          <w:lang w:val="en-GB"/>
        </w:rPr>
        <w:t xml:space="preserve"> for reserve vehicles and vehicles rented without drivers. </w:t>
      </w:r>
    </w:p>
  </w:footnote>
  <w:footnote w:id="5">
    <w:p w14:paraId="002BFF90" w14:textId="77777777" w:rsidR="00212463" w:rsidRDefault="00212463" w:rsidP="00212463">
      <w:pPr>
        <w:pStyle w:val="Notedebasdepage"/>
      </w:pPr>
      <w:r>
        <w:rPr>
          <w:rStyle w:val="Appelnotedebasdep"/>
          <w:lang w:val="en-GB"/>
        </w:rPr>
        <w:footnoteRef/>
      </w:r>
      <w:r>
        <w:rPr>
          <w:lang w:val="en-GB"/>
        </w:rPr>
        <w:t xml:space="preserve"> To be completed only if the person is different from the company director.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E7A00" w14:textId="30E53299" w:rsidR="00212463" w:rsidRDefault="00212463">
    <w:pPr>
      <w:pStyle w:val="En-tte"/>
    </w:pPr>
    <w:r>
      <w:rPr>
        <w:noProof/>
      </w:rPr>
      <w:drawing>
        <wp:inline distT="0" distB="0" distL="0" distR="0" wp14:anchorId="2E3A3CCE" wp14:editId="69E27D13">
          <wp:extent cx="1800225" cy="8953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0022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5573"/>
    <w:multiLevelType w:val="hybridMultilevel"/>
    <w:tmpl w:val="E7E833D2"/>
    <w:lvl w:ilvl="0" w:tplc="080C000F">
      <w:start w:val="1"/>
      <w:numFmt w:val="decimal"/>
      <w:lvlText w:val="%1."/>
      <w:lvlJc w:val="left"/>
      <w:pPr>
        <w:tabs>
          <w:tab w:val="num" w:pos="720"/>
        </w:tabs>
        <w:ind w:left="720" w:hanging="360"/>
      </w:pPr>
      <w:rPr>
        <w:rFonts w:hint="default"/>
        <w:b/>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1" w15:restartNumberingAfterBreak="0">
    <w:nsid w:val="354A2326"/>
    <w:multiLevelType w:val="hybridMultilevel"/>
    <w:tmpl w:val="5A2E0158"/>
    <w:lvl w:ilvl="0" w:tplc="080C0001">
      <w:start w:val="1"/>
      <w:numFmt w:val="bullet"/>
      <w:lvlText w:val=""/>
      <w:lvlJc w:val="left"/>
      <w:pPr>
        <w:tabs>
          <w:tab w:val="num" w:pos="1080"/>
        </w:tabs>
        <w:ind w:left="1080" w:hanging="360"/>
      </w:pPr>
      <w:rPr>
        <w:rFonts w:ascii="Symbol" w:hAnsi="Symbol" w:hint="default"/>
      </w:rPr>
    </w:lvl>
    <w:lvl w:ilvl="1" w:tplc="080C0003" w:tentative="1">
      <w:start w:val="1"/>
      <w:numFmt w:val="bullet"/>
      <w:lvlText w:val="o"/>
      <w:lvlJc w:val="left"/>
      <w:pPr>
        <w:tabs>
          <w:tab w:val="num" w:pos="1821"/>
        </w:tabs>
        <w:ind w:left="1821" w:hanging="360"/>
      </w:pPr>
      <w:rPr>
        <w:rFonts w:ascii="Courier New" w:hAnsi="Courier New" w:cs="Courier New" w:hint="default"/>
      </w:rPr>
    </w:lvl>
    <w:lvl w:ilvl="2" w:tplc="080C0005" w:tentative="1">
      <w:start w:val="1"/>
      <w:numFmt w:val="bullet"/>
      <w:lvlText w:val=""/>
      <w:lvlJc w:val="left"/>
      <w:pPr>
        <w:tabs>
          <w:tab w:val="num" w:pos="2541"/>
        </w:tabs>
        <w:ind w:left="2541" w:hanging="360"/>
      </w:pPr>
      <w:rPr>
        <w:rFonts w:ascii="Wingdings" w:hAnsi="Wingdings" w:hint="default"/>
      </w:rPr>
    </w:lvl>
    <w:lvl w:ilvl="3" w:tplc="080C0001" w:tentative="1">
      <w:start w:val="1"/>
      <w:numFmt w:val="bullet"/>
      <w:lvlText w:val=""/>
      <w:lvlJc w:val="left"/>
      <w:pPr>
        <w:tabs>
          <w:tab w:val="num" w:pos="3261"/>
        </w:tabs>
        <w:ind w:left="3261" w:hanging="360"/>
      </w:pPr>
      <w:rPr>
        <w:rFonts w:ascii="Symbol" w:hAnsi="Symbol" w:hint="default"/>
      </w:rPr>
    </w:lvl>
    <w:lvl w:ilvl="4" w:tplc="080C0003" w:tentative="1">
      <w:start w:val="1"/>
      <w:numFmt w:val="bullet"/>
      <w:lvlText w:val="o"/>
      <w:lvlJc w:val="left"/>
      <w:pPr>
        <w:tabs>
          <w:tab w:val="num" w:pos="3981"/>
        </w:tabs>
        <w:ind w:left="3981" w:hanging="360"/>
      </w:pPr>
      <w:rPr>
        <w:rFonts w:ascii="Courier New" w:hAnsi="Courier New" w:cs="Courier New" w:hint="default"/>
      </w:rPr>
    </w:lvl>
    <w:lvl w:ilvl="5" w:tplc="080C0005" w:tentative="1">
      <w:start w:val="1"/>
      <w:numFmt w:val="bullet"/>
      <w:lvlText w:val=""/>
      <w:lvlJc w:val="left"/>
      <w:pPr>
        <w:tabs>
          <w:tab w:val="num" w:pos="4701"/>
        </w:tabs>
        <w:ind w:left="4701" w:hanging="360"/>
      </w:pPr>
      <w:rPr>
        <w:rFonts w:ascii="Wingdings" w:hAnsi="Wingdings" w:hint="default"/>
      </w:rPr>
    </w:lvl>
    <w:lvl w:ilvl="6" w:tplc="080C0001" w:tentative="1">
      <w:start w:val="1"/>
      <w:numFmt w:val="bullet"/>
      <w:lvlText w:val=""/>
      <w:lvlJc w:val="left"/>
      <w:pPr>
        <w:tabs>
          <w:tab w:val="num" w:pos="5421"/>
        </w:tabs>
        <w:ind w:left="5421" w:hanging="360"/>
      </w:pPr>
      <w:rPr>
        <w:rFonts w:ascii="Symbol" w:hAnsi="Symbol" w:hint="default"/>
      </w:rPr>
    </w:lvl>
    <w:lvl w:ilvl="7" w:tplc="080C0003" w:tentative="1">
      <w:start w:val="1"/>
      <w:numFmt w:val="bullet"/>
      <w:lvlText w:val="o"/>
      <w:lvlJc w:val="left"/>
      <w:pPr>
        <w:tabs>
          <w:tab w:val="num" w:pos="6141"/>
        </w:tabs>
        <w:ind w:left="6141" w:hanging="360"/>
      </w:pPr>
      <w:rPr>
        <w:rFonts w:ascii="Courier New" w:hAnsi="Courier New" w:cs="Courier New" w:hint="default"/>
      </w:rPr>
    </w:lvl>
    <w:lvl w:ilvl="8" w:tplc="080C0005" w:tentative="1">
      <w:start w:val="1"/>
      <w:numFmt w:val="bullet"/>
      <w:lvlText w:val=""/>
      <w:lvlJc w:val="left"/>
      <w:pPr>
        <w:tabs>
          <w:tab w:val="num" w:pos="6861"/>
        </w:tabs>
        <w:ind w:left="6861" w:hanging="360"/>
      </w:pPr>
      <w:rPr>
        <w:rFonts w:ascii="Wingdings" w:hAnsi="Wingdings" w:hint="default"/>
      </w:rPr>
    </w:lvl>
  </w:abstractNum>
  <w:abstractNum w:abstractNumId="2" w15:restartNumberingAfterBreak="0">
    <w:nsid w:val="3AEC3BF2"/>
    <w:multiLevelType w:val="hybridMultilevel"/>
    <w:tmpl w:val="4DFC2320"/>
    <w:lvl w:ilvl="0" w:tplc="B9126EC0">
      <w:start w:val="5000"/>
      <w:numFmt w:val="bullet"/>
      <w:lvlText w:val="-"/>
      <w:lvlJc w:val="left"/>
      <w:pPr>
        <w:tabs>
          <w:tab w:val="num" w:pos="720"/>
        </w:tabs>
        <w:ind w:left="720" w:hanging="360"/>
      </w:pPr>
      <w:rPr>
        <w:rFonts w:ascii="Times New Roman" w:eastAsia="Times New Roman" w:hAnsi="Times New Roman" w:cs="Times New Roman" w:hint="default"/>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732F1F"/>
    <w:multiLevelType w:val="hybridMultilevel"/>
    <w:tmpl w:val="61BCC1BE"/>
    <w:lvl w:ilvl="0" w:tplc="080C0001">
      <w:numFmt w:val="bullet"/>
      <w:lvlText w:val=""/>
      <w:lvlJc w:val="left"/>
      <w:pPr>
        <w:tabs>
          <w:tab w:val="num" w:pos="720"/>
        </w:tabs>
        <w:ind w:left="720" w:hanging="360"/>
      </w:pPr>
      <w:rPr>
        <w:rFonts w:ascii="Symbol" w:eastAsia="Times New Roman" w:hAnsi="Symbol" w:cs="Times New Roman"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463"/>
    <w:rsid w:val="00212463"/>
    <w:rsid w:val="00325CE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D9093"/>
  <w15:chartTrackingRefBased/>
  <w15:docId w15:val="{9B7DDD03-E4F7-4584-AE14-DC3BAC3F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463"/>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rsid w:val="00212463"/>
    <w:pPr>
      <w:spacing w:after="0" w:line="240" w:lineRule="auto"/>
    </w:pPr>
    <w:rPr>
      <w:rFonts w:ascii="Courier New" w:eastAsia="Times New Roman" w:hAnsi="Courier New" w:cs="Courier New"/>
      <w:sz w:val="20"/>
      <w:szCs w:val="20"/>
      <w:lang w:val="fr-FR" w:eastAsia="fr-FR"/>
    </w:rPr>
  </w:style>
  <w:style w:type="character" w:customStyle="1" w:styleId="TextebrutCar">
    <w:name w:val="Texte brut Car"/>
    <w:basedOn w:val="Policepardfaut"/>
    <w:link w:val="Textebrut"/>
    <w:rsid w:val="00212463"/>
    <w:rPr>
      <w:rFonts w:ascii="Courier New" w:eastAsia="Times New Roman" w:hAnsi="Courier New" w:cs="Courier New"/>
      <w:sz w:val="20"/>
      <w:szCs w:val="20"/>
      <w:lang w:val="fr-FR" w:eastAsia="fr-FR"/>
    </w:rPr>
  </w:style>
  <w:style w:type="paragraph" w:styleId="Notedebasdepage">
    <w:name w:val="footnote text"/>
    <w:basedOn w:val="Normal"/>
    <w:link w:val="NotedebasdepageCar"/>
    <w:uiPriority w:val="99"/>
    <w:semiHidden/>
    <w:unhideWhenUsed/>
    <w:rsid w:val="00212463"/>
    <w:pPr>
      <w:spacing w:after="0" w:line="240" w:lineRule="auto"/>
    </w:pPr>
    <w:rPr>
      <w:rFonts w:ascii="Times New Roman" w:eastAsia="Times New Roman" w:hAnsi="Times New Roman" w:cs="Times New Roman"/>
      <w:sz w:val="20"/>
      <w:szCs w:val="20"/>
      <w:lang w:eastAsia="fr-BE"/>
    </w:rPr>
  </w:style>
  <w:style w:type="character" w:customStyle="1" w:styleId="NotedebasdepageCar">
    <w:name w:val="Note de bas de page Car"/>
    <w:basedOn w:val="Policepardfaut"/>
    <w:link w:val="Notedebasdepage"/>
    <w:uiPriority w:val="99"/>
    <w:semiHidden/>
    <w:rsid w:val="00212463"/>
    <w:rPr>
      <w:rFonts w:ascii="Times New Roman" w:eastAsia="Times New Roman" w:hAnsi="Times New Roman" w:cs="Times New Roman"/>
      <w:sz w:val="20"/>
      <w:szCs w:val="20"/>
      <w:lang w:eastAsia="fr-BE"/>
    </w:rPr>
  </w:style>
  <w:style w:type="character" w:styleId="Appelnotedebasdep">
    <w:name w:val="footnote reference"/>
    <w:uiPriority w:val="99"/>
    <w:semiHidden/>
    <w:unhideWhenUsed/>
    <w:rsid w:val="00212463"/>
    <w:rPr>
      <w:vertAlign w:val="superscript"/>
    </w:rPr>
  </w:style>
  <w:style w:type="paragraph" w:styleId="En-tte">
    <w:name w:val="header"/>
    <w:basedOn w:val="Normal"/>
    <w:link w:val="En-tteCar"/>
    <w:uiPriority w:val="99"/>
    <w:unhideWhenUsed/>
    <w:rsid w:val="00212463"/>
    <w:pPr>
      <w:tabs>
        <w:tab w:val="center" w:pos="4536"/>
        <w:tab w:val="right" w:pos="9072"/>
      </w:tabs>
      <w:spacing w:after="0" w:line="240" w:lineRule="auto"/>
    </w:pPr>
  </w:style>
  <w:style w:type="character" w:customStyle="1" w:styleId="En-tteCar">
    <w:name w:val="En-tête Car"/>
    <w:basedOn w:val="Policepardfaut"/>
    <w:link w:val="En-tte"/>
    <w:uiPriority w:val="99"/>
    <w:rsid w:val="00212463"/>
  </w:style>
  <w:style w:type="paragraph" w:styleId="Pieddepage">
    <w:name w:val="footer"/>
    <w:basedOn w:val="Normal"/>
    <w:link w:val="PieddepageCar"/>
    <w:uiPriority w:val="99"/>
    <w:unhideWhenUsed/>
    <w:rsid w:val="002124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2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intranet.spw.wallonie.be/opencms/export/sites/rw.intranet/fr/outils/identite_visuelle_et_editoriale/logos/coq_spw_ho.jpg"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1328</Words>
  <Characters>7308</Characters>
  <Application>Microsoft Office Word</Application>
  <DocSecurity>0</DocSecurity>
  <Lines>60</Lines>
  <Paragraphs>17</Paragraphs>
  <ScaleCrop>false</ScaleCrop>
  <Company>SPW</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DOMINICUS Audrey</dc:creator>
  <cp:keywords/>
  <dc:description/>
  <cp:lastModifiedBy>DOMINICUS Audrey</cp:lastModifiedBy>
  <cp:revision>1</cp:revision>
  <dcterms:created xsi:type="dcterms:W3CDTF">2022-07-28T09:32:00Z</dcterms:created>
  <dcterms:modified xsi:type="dcterms:W3CDTF">2022-07-28T09:35:00Z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2022-07-28T09:32:27Z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4828ee47-5022-43ba-8814-a1da8f758fcc</vt:lpwstr>
  </property>
  <property fmtid="{D5CDD505-2E9C-101B-9397-08002B2CF9AE}" pid="8" name="MSIP_Label_97a477d1-147d-4e34-b5e3-7b26d2f44870_ContentBits">
    <vt:lpwstr>0</vt:lpwstr>
  </property>
</Properties>
</file>